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C40A" w14:textId="77777777" w:rsidR="00B26041" w:rsidRDefault="00B26041" w:rsidP="00B26041">
      <w:pPr>
        <w:jc w:val="center"/>
      </w:pPr>
      <w:r>
        <w:rPr>
          <w:rFonts w:ascii="Comic Sans MS" w:hAnsi="Comic Sans MS"/>
        </w:rPr>
        <w:t xml:space="preserve">          </w:t>
      </w:r>
      <w:r>
        <w:rPr>
          <w:rFonts w:ascii="Comic Sans MS" w:eastAsia="Calibri" w:hAnsi="Comic Sans MS" w:cs="Calibri"/>
          <w:b/>
          <w:bCs/>
          <w:kern w:val="0"/>
          <w:sz w:val="32"/>
          <w:szCs w:val="32"/>
          <w:u w:val="single"/>
          <w:lang w:eastAsia="en-US" w:bidi="ar-SA"/>
        </w:rPr>
        <w:t xml:space="preserve">PROCES-VERBAL DU CONSEIL MUNICIPAL </w:t>
      </w:r>
    </w:p>
    <w:p w14:paraId="0C4F8EE6" w14:textId="77777777" w:rsidR="00B26041" w:rsidRDefault="00B26041" w:rsidP="00B26041">
      <w:pPr>
        <w:widowControl/>
        <w:suppressAutoHyphens w:val="0"/>
        <w:jc w:val="center"/>
        <w:textAlignment w:val="auto"/>
        <w:rPr>
          <w:rFonts w:ascii="Comic Sans MS" w:eastAsia="Calibri" w:hAnsi="Comic Sans MS" w:cs="Calibri"/>
          <w:b/>
          <w:bCs/>
          <w:kern w:val="0"/>
          <w:sz w:val="32"/>
          <w:szCs w:val="32"/>
          <w:u w:val="single"/>
          <w:lang w:eastAsia="en-US" w:bidi="ar-SA"/>
        </w:rPr>
      </w:pPr>
      <w:r>
        <w:rPr>
          <w:rFonts w:ascii="Comic Sans MS" w:eastAsia="Calibri" w:hAnsi="Comic Sans MS" w:cs="Calibri"/>
          <w:b/>
          <w:bCs/>
          <w:kern w:val="0"/>
          <w:sz w:val="32"/>
          <w:szCs w:val="32"/>
          <w:u w:val="single"/>
          <w:lang w:eastAsia="en-US" w:bidi="ar-SA"/>
        </w:rPr>
        <w:t>DE LA COMMUNE DE RIBAUTE</w:t>
      </w:r>
    </w:p>
    <w:p w14:paraId="6329CA2B" w14:textId="02B72292" w:rsidR="00B26041" w:rsidRDefault="00B26041" w:rsidP="00B26041">
      <w:pPr>
        <w:widowControl/>
        <w:suppressAutoHyphens w:val="0"/>
        <w:jc w:val="center"/>
        <w:textAlignment w:val="auto"/>
      </w:pPr>
      <w:r>
        <w:rPr>
          <w:rFonts w:ascii="Comic Sans MS" w:eastAsia="Calibri" w:hAnsi="Comic Sans MS" w:cs="Calibri"/>
          <w:b/>
          <w:bCs/>
          <w:kern w:val="0"/>
          <w:sz w:val="32"/>
          <w:szCs w:val="32"/>
          <w:u w:val="single"/>
          <w:lang w:eastAsia="en-US" w:bidi="ar-SA"/>
        </w:rPr>
        <w:t xml:space="preserve">DU </w:t>
      </w:r>
      <w:r w:rsidR="00344D8D">
        <w:rPr>
          <w:rFonts w:ascii="Comic Sans MS" w:eastAsia="Calibri" w:hAnsi="Comic Sans MS" w:cs="Calibri"/>
          <w:b/>
          <w:bCs/>
          <w:kern w:val="0"/>
          <w:sz w:val="32"/>
          <w:szCs w:val="32"/>
          <w:u w:val="single"/>
          <w:lang w:eastAsia="en-US" w:bidi="ar-SA"/>
        </w:rPr>
        <w:t>19 MAI</w:t>
      </w:r>
      <w:r>
        <w:rPr>
          <w:rFonts w:ascii="Comic Sans MS" w:eastAsia="Calibri" w:hAnsi="Comic Sans MS" w:cs="Calibri"/>
          <w:b/>
          <w:bCs/>
          <w:kern w:val="0"/>
          <w:sz w:val="32"/>
          <w:szCs w:val="32"/>
          <w:u w:val="single"/>
          <w:lang w:eastAsia="en-US" w:bidi="ar-SA"/>
        </w:rPr>
        <w:t xml:space="preserve"> 202</w:t>
      </w:r>
      <w:r w:rsidR="00AF317F">
        <w:rPr>
          <w:rFonts w:ascii="Comic Sans MS" w:eastAsia="Calibri" w:hAnsi="Comic Sans MS" w:cs="Calibri"/>
          <w:b/>
          <w:bCs/>
          <w:kern w:val="0"/>
          <w:sz w:val="32"/>
          <w:szCs w:val="32"/>
          <w:u w:val="single"/>
          <w:lang w:eastAsia="en-US" w:bidi="ar-SA"/>
        </w:rPr>
        <w:t>2</w:t>
      </w:r>
    </w:p>
    <w:p w14:paraId="553DD1CD" w14:textId="77777777" w:rsidR="00B26041" w:rsidRDefault="00B26041" w:rsidP="00B26041">
      <w:pPr>
        <w:widowControl/>
        <w:suppressAutoHyphens w:val="0"/>
        <w:jc w:val="center"/>
        <w:textAlignment w:val="auto"/>
      </w:pPr>
    </w:p>
    <w:p w14:paraId="3FA67AD1" w14:textId="77777777" w:rsidR="00B26041" w:rsidRDefault="00B26041" w:rsidP="00B26041">
      <w:pPr>
        <w:widowControl/>
        <w:suppressAutoHyphens w:val="0"/>
        <w:textAlignment w:val="auto"/>
        <w:rPr>
          <w:rFonts w:ascii="Comic Sans MS" w:eastAsia="Calibri" w:hAnsi="Comic Sans MS" w:cs="Calibri"/>
          <w:kern w:val="0"/>
          <w:lang w:eastAsia="en-US" w:bidi="ar-SA"/>
        </w:rPr>
      </w:pPr>
    </w:p>
    <w:p w14:paraId="70C2797E" w14:textId="050B5390" w:rsidR="00B26041" w:rsidRDefault="00B26041" w:rsidP="00B26041">
      <w:pPr>
        <w:widowControl/>
        <w:suppressAutoHyphens w:val="0"/>
        <w:jc w:val="both"/>
        <w:textAlignment w:val="auto"/>
      </w:pPr>
      <w:r>
        <w:rPr>
          <w:rFonts w:ascii="Comic Sans MS" w:eastAsia="Calibri" w:hAnsi="Comic Sans MS" w:cs="Calibri"/>
          <w:kern w:val="0"/>
          <w:sz w:val="22"/>
          <w:szCs w:val="22"/>
          <w:lang w:eastAsia="en-US" w:bidi="ar-SA"/>
        </w:rPr>
        <w:t xml:space="preserve">Le </w:t>
      </w:r>
      <w:r w:rsidR="003B3EA9">
        <w:rPr>
          <w:rFonts w:ascii="Comic Sans MS" w:eastAsia="Calibri" w:hAnsi="Comic Sans MS" w:cs="Calibri"/>
          <w:kern w:val="0"/>
          <w:sz w:val="22"/>
          <w:szCs w:val="22"/>
          <w:lang w:eastAsia="en-US" w:bidi="ar-SA"/>
        </w:rPr>
        <w:t xml:space="preserve">jeudi </w:t>
      </w:r>
      <w:r w:rsidR="00344D8D">
        <w:rPr>
          <w:rFonts w:ascii="Comic Sans MS" w:eastAsia="Calibri" w:hAnsi="Comic Sans MS" w:cs="Calibri"/>
          <w:kern w:val="0"/>
          <w:sz w:val="22"/>
          <w:szCs w:val="22"/>
          <w:lang w:eastAsia="en-US" w:bidi="ar-SA"/>
        </w:rPr>
        <w:t>19 mai</w:t>
      </w:r>
      <w:r w:rsidR="005C7EE5">
        <w:rPr>
          <w:rFonts w:ascii="Comic Sans MS" w:eastAsia="Calibri" w:hAnsi="Comic Sans MS" w:cs="Calibri"/>
          <w:kern w:val="0"/>
          <w:sz w:val="22"/>
          <w:szCs w:val="22"/>
          <w:lang w:eastAsia="en-US" w:bidi="ar-SA"/>
        </w:rPr>
        <w:t xml:space="preserve"> 2022</w:t>
      </w:r>
      <w:r>
        <w:rPr>
          <w:rFonts w:ascii="Comic Sans MS" w:eastAsia="Calibri" w:hAnsi="Comic Sans MS" w:cs="Calibri"/>
          <w:kern w:val="0"/>
          <w:sz w:val="22"/>
          <w:szCs w:val="22"/>
          <w:lang w:eastAsia="en-US" w:bidi="ar-SA"/>
        </w:rPr>
        <w:t xml:space="preserve">, à dix-huit heures, le Conseil Municipal de la Commune de Ribaute s’est réuni, à la Mairie, sous la présidence d’Alain COSTE, Maire. </w:t>
      </w:r>
    </w:p>
    <w:p w14:paraId="6FBBC13E" w14:textId="77777777" w:rsidR="00B26041" w:rsidRDefault="00B26041" w:rsidP="00B26041">
      <w:pPr>
        <w:widowControl/>
        <w:suppressAutoHyphens w:val="0"/>
        <w:jc w:val="both"/>
        <w:textAlignment w:val="auto"/>
        <w:rPr>
          <w:rFonts w:ascii="Comic Sans MS" w:eastAsia="Calibri" w:hAnsi="Comic Sans MS" w:cs="Calibri"/>
          <w:i/>
          <w:iCs/>
          <w:kern w:val="0"/>
          <w:sz w:val="22"/>
          <w:szCs w:val="22"/>
          <w:u w:val="single"/>
          <w:lang w:eastAsia="en-US" w:bidi="ar-SA"/>
        </w:rPr>
      </w:pPr>
    </w:p>
    <w:p w14:paraId="10F16C13" w14:textId="77777777" w:rsidR="00B26041" w:rsidRDefault="00B26041" w:rsidP="00B26041">
      <w:pPr>
        <w:widowControl/>
        <w:suppressAutoHyphens w:val="0"/>
        <w:jc w:val="both"/>
        <w:textAlignment w:val="auto"/>
      </w:pPr>
      <w:r>
        <w:rPr>
          <w:rFonts w:ascii="Comic Sans MS" w:eastAsia="Calibri" w:hAnsi="Comic Sans MS" w:cs="Calibri"/>
          <w:b/>
          <w:bCs/>
          <w:kern w:val="0"/>
          <w:sz w:val="22"/>
          <w:szCs w:val="22"/>
          <w:u w:val="single"/>
          <w:lang w:eastAsia="en-US" w:bidi="ar-SA"/>
        </w:rPr>
        <w:t>Etaient présents</w:t>
      </w:r>
      <w:r>
        <w:rPr>
          <w:rFonts w:ascii="Comic Sans MS" w:eastAsia="Calibri" w:hAnsi="Comic Sans MS" w:cs="Calibri"/>
          <w:b/>
          <w:bCs/>
          <w:kern w:val="0"/>
          <w:sz w:val="22"/>
          <w:szCs w:val="22"/>
          <w:lang w:eastAsia="en-US" w:bidi="ar-SA"/>
        </w:rPr>
        <w:t> </w:t>
      </w:r>
    </w:p>
    <w:p w14:paraId="18CBD4D2" w14:textId="7DF40D6D" w:rsidR="00B26041" w:rsidRDefault="00B26041" w:rsidP="00B26041">
      <w:pPr>
        <w:widowControl/>
        <w:suppressAutoHyphens w:val="0"/>
        <w:jc w:val="both"/>
        <w:textAlignment w:val="auto"/>
        <w:rPr>
          <w:rFonts w:ascii="Comic Sans MS" w:eastAsia="Calibri" w:hAnsi="Comic Sans MS" w:cs="Calibri"/>
          <w:kern w:val="0"/>
          <w:sz w:val="22"/>
          <w:szCs w:val="22"/>
          <w:lang w:eastAsia="en-US" w:bidi="ar-SA"/>
        </w:rPr>
      </w:pPr>
      <w:r>
        <w:rPr>
          <w:rFonts w:ascii="Comic Sans MS" w:eastAsia="Calibri" w:hAnsi="Comic Sans MS" w:cs="Calibri"/>
          <w:kern w:val="0"/>
          <w:sz w:val="22"/>
          <w:szCs w:val="22"/>
          <w:lang w:eastAsia="en-US" w:bidi="ar-SA"/>
        </w:rPr>
        <w:t xml:space="preserve">Mesdames ADELE Sarah, </w:t>
      </w:r>
      <w:r w:rsidR="005C7EE5">
        <w:rPr>
          <w:rFonts w:ascii="Comic Sans MS" w:eastAsia="Calibri" w:hAnsi="Comic Sans MS" w:cs="Calibri"/>
          <w:kern w:val="0"/>
          <w:sz w:val="22"/>
          <w:szCs w:val="22"/>
          <w:lang w:eastAsia="en-US" w:bidi="ar-SA"/>
        </w:rPr>
        <w:t xml:space="preserve">ALQUIER GILLES Sabine, </w:t>
      </w:r>
      <w:r w:rsidR="00AF317F">
        <w:rPr>
          <w:rFonts w:ascii="Comic Sans MS" w:eastAsia="Calibri" w:hAnsi="Comic Sans MS" w:cs="Calibri"/>
          <w:kern w:val="0"/>
          <w:sz w:val="22"/>
          <w:szCs w:val="22"/>
          <w:lang w:eastAsia="en-US" w:bidi="ar-SA"/>
        </w:rPr>
        <w:t>BOUYGUES Eveline</w:t>
      </w:r>
      <w:r>
        <w:rPr>
          <w:rFonts w:ascii="Comic Sans MS" w:eastAsia="Calibri" w:hAnsi="Comic Sans MS" w:cs="Calibri"/>
          <w:kern w:val="0"/>
          <w:sz w:val="22"/>
          <w:szCs w:val="22"/>
          <w:lang w:eastAsia="en-US" w:bidi="ar-SA"/>
        </w:rPr>
        <w:t xml:space="preserve">, SERVANT Michèle, </w:t>
      </w:r>
    </w:p>
    <w:p w14:paraId="5EB02D71" w14:textId="3C5F9AC2" w:rsidR="00B26041" w:rsidRDefault="00B26041" w:rsidP="00B26041">
      <w:pPr>
        <w:widowControl/>
        <w:suppressAutoHyphens w:val="0"/>
        <w:jc w:val="both"/>
        <w:textAlignment w:val="auto"/>
        <w:rPr>
          <w:rFonts w:ascii="Comic Sans MS" w:eastAsia="Calibri" w:hAnsi="Comic Sans MS" w:cs="Calibri"/>
          <w:kern w:val="0"/>
          <w:sz w:val="22"/>
          <w:szCs w:val="22"/>
          <w:lang w:eastAsia="en-US" w:bidi="ar-SA"/>
        </w:rPr>
      </w:pPr>
      <w:r>
        <w:rPr>
          <w:rFonts w:ascii="Comic Sans MS" w:eastAsia="Calibri" w:hAnsi="Comic Sans MS" w:cs="Calibri"/>
          <w:kern w:val="0"/>
          <w:sz w:val="22"/>
          <w:szCs w:val="22"/>
          <w:lang w:eastAsia="en-US" w:bidi="ar-SA"/>
        </w:rPr>
        <w:t xml:space="preserve">Messieurs COSTE Alain, DOUTRE Patrick, ESTRADE Philippe, </w:t>
      </w:r>
      <w:r w:rsidR="005C7EE5">
        <w:rPr>
          <w:rFonts w:ascii="Comic Sans MS" w:eastAsia="Calibri" w:hAnsi="Comic Sans MS" w:cs="Calibri"/>
          <w:kern w:val="0"/>
          <w:sz w:val="22"/>
          <w:szCs w:val="22"/>
          <w:lang w:eastAsia="en-US" w:bidi="ar-SA"/>
        </w:rPr>
        <w:t xml:space="preserve">LAGARDE Jérôme, </w:t>
      </w:r>
      <w:r>
        <w:rPr>
          <w:rFonts w:ascii="Comic Sans MS" w:eastAsia="Calibri" w:hAnsi="Comic Sans MS" w:cs="Calibri"/>
          <w:kern w:val="0"/>
          <w:sz w:val="22"/>
          <w:szCs w:val="22"/>
          <w:lang w:eastAsia="en-US" w:bidi="ar-SA"/>
        </w:rPr>
        <w:t>POUYTES Romaric</w:t>
      </w:r>
      <w:r w:rsidR="00AF317F">
        <w:rPr>
          <w:rFonts w:ascii="Comic Sans MS" w:eastAsia="Calibri" w:hAnsi="Comic Sans MS" w:cs="Calibri"/>
          <w:kern w:val="0"/>
          <w:sz w:val="22"/>
          <w:szCs w:val="22"/>
          <w:lang w:eastAsia="en-US" w:bidi="ar-SA"/>
        </w:rPr>
        <w:t>, VALETTE Patrick.</w:t>
      </w:r>
    </w:p>
    <w:p w14:paraId="3AC0C5BD" w14:textId="0E1AB737" w:rsidR="003B3EA9" w:rsidRDefault="003B3EA9" w:rsidP="00B26041">
      <w:pPr>
        <w:widowControl/>
        <w:suppressAutoHyphens w:val="0"/>
        <w:jc w:val="both"/>
        <w:textAlignment w:val="auto"/>
        <w:rPr>
          <w:rFonts w:ascii="Comic Sans MS" w:eastAsia="Calibri" w:hAnsi="Comic Sans MS" w:cs="Calibri"/>
          <w:kern w:val="0"/>
          <w:sz w:val="22"/>
          <w:szCs w:val="22"/>
          <w:lang w:eastAsia="en-US" w:bidi="ar-SA"/>
        </w:rPr>
      </w:pPr>
      <w:r w:rsidRPr="003B3EA9">
        <w:rPr>
          <w:rFonts w:ascii="Comic Sans MS" w:eastAsia="Calibri" w:hAnsi="Comic Sans MS" w:cs="Calibri"/>
          <w:b/>
          <w:bCs/>
          <w:kern w:val="0"/>
          <w:sz w:val="22"/>
          <w:szCs w:val="22"/>
          <w:u w:val="single"/>
          <w:lang w:eastAsia="en-US" w:bidi="ar-SA"/>
        </w:rPr>
        <w:t>Absent </w:t>
      </w:r>
      <w:r>
        <w:rPr>
          <w:rFonts w:ascii="Comic Sans MS" w:eastAsia="Calibri" w:hAnsi="Comic Sans MS" w:cs="Calibri"/>
          <w:kern w:val="0"/>
          <w:sz w:val="22"/>
          <w:szCs w:val="22"/>
          <w:lang w:eastAsia="en-US" w:bidi="ar-SA"/>
        </w:rPr>
        <w:t>: F</w:t>
      </w:r>
      <w:r w:rsidR="00840E4C">
        <w:rPr>
          <w:rFonts w:ascii="Comic Sans MS" w:eastAsia="Calibri" w:hAnsi="Comic Sans MS" w:cs="Calibri"/>
          <w:kern w:val="0"/>
          <w:sz w:val="22"/>
          <w:szCs w:val="22"/>
          <w:lang w:eastAsia="en-US" w:bidi="ar-SA"/>
        </w:rPr>
        <w:t>ERNANDEZ</w:t>
      </w:r>
      <w:r>
        <w:rPr>
          <w:rFonts w:ascii="Comic Sans MS" w:eastAsia="Calibri" w:hAnsi="Comic Sans MS" w:cs="Calibri"/>
          <w:kern w:val="0"/>
          <w:sz w:val="22"/>
          <w:szCs w:val="22"/>
          <w:lang w:eastAsia="en-US" w:bidi="ar-SA"/>
        </w:rPr>
        <w:t xml:space="preserve"> Alain</w:t>
      </w:r>
    </w:p>
    <w:p w14:paraId="27CC27E3" w14:textId="77777777" w:rsidR="00B26041" w:rsidRDefault="00B26041" w:rsidP="00B26041">
      <w:pPr>
        <w:widowControl/>
        <w:suppressAutoHyphens w:val="0"/>
        <w:jc w:val="both"/>
        <w:textAlignment w:val="auto"/>
        <w:rPr>
          <w:rFonts w:ascii="Comic Sans MS" w:eastAsia="Calibri" w:hAnsi="Comic Sans MS" w:cs="Calibri"/>
          <w:kern w:val="0"/>
          <w:sz w:val="22"/>
          <w:szCs w:val="22"/>
          <w:lang w:eastAsia="en-US" w:bidi="ar-SA"/>
        </w:rPr>
      </w:pPr>
    </w:p>
    <w:p w14:paraId="112D3C47" w14:textId="31F36005" w:rsidR="00635E27" w:rsidRDefault="00B26041" w:rsidP="00B26041">
      <w:pPr>
        <w:widowControl/>
        <w:suppressAutoHyphens w:val="0"/>
        <w:jc w:val="both"/>
        <w:textAlignment w:val="auto"/>
        <w:rPr>
          <w:rFonts w:ascii="Comic Sans MS" w:eastAsia="Calibri" w:hAnsi="Comic Sans MS" w:cs="Calibri"/>
          <w:b/>
          <w:bCs/>
          <w:kern w:val="0"/>
          <w:sz w:val="22"/>
          <w:szCs w:val="22"/>
          <w:u w:val="single"/>
          <w:lang w:eastAsia="en-US" w:bidi="ar-SA"/>
        </w:rPr>
      </w:pPr>
      <w:r>
        <w:rPr>
          <w:rFonts w:ascii="Comic Sans MS" w:eastAsia="Calibri" w:hAnsi="Comic Sans MS" w:cs="Calibri"/>
          <w:b/>
          <w:bCs/>
          <w:kern w:val="0"/>
          <w:sz w:val="22"/>
          <w:szCs w:val="22"/>
          <w:u w:val="single"/>
          <w:lang w:eastAsia="en-US" w:bidi="ar-SA"/>
        </w:rPr>
        <w:t xml:space="preserve">Ordre du jour : </w:t>
      </w:r>
    </w:p>
    <w:p w14:paraId="60B76BA4" w14:textId="77777777" w:rsidR="00840E4C" w:rsidRDefault="00840E4C" w:rsidP="00B26041">
      <w:pPr>
        <w:widowControl/>
        <w:suppressAutoHyphens w:val="0"/>
        <w:jc w:val="both"/>
        <w:textAlignment w:val="auto"/>
        <w:rPr>
          <w:rFonts w:ascii="Comic Sans MS" w:eastAsia="Calibri" w:hAnsi="Comic Sans MS" w:cs="Calibri"/>
          <w:b/>
          <w:bCs/>
          <w:kern w:val="0"/>
          <w:sz w:val="22"/>
          <w:szCs w:val="22"/>
          <w:u w:val="single"/>
          <w:lang w:eastAsia="en-US" w:bidi="ar-SA"/>
        </w:rPr>
      </w:pPr>
    </w:p>
    <w:p w14:paraId="1226CEB0" w14:textId="0C906C60" w:rsidR="00B26041" w:rsidRDefault="00344D8D" w:rsidP="00B26041">
      <w:pPr>
        <w:pStyle w:val="Sansinterligne"/>
        <w:numPr>
          <w:ilvl w:val="0"/>
          <w:numId w:val="1"/>
        </w:numPr>
        <w:rPr>
          <w:rFonts w:ascii="Comic Sans MS" w:hAnsi="Comic Sans MS"/>
        </w:rPr>
      </w:pPr>
      <w:r>
        <w:rPr>
          <w:rFonts w:ascii="Comic Sans MS" w:hAnsi="Comic Sans MS"/>
        </w:rPr>
        <w:t>Budget M49 – Décision modification 1/2022</w:t>
      </w:r>
    </w:p>
    <w:p w14:paraId="4F935D8E" w14:textId="008F007E" w:rsidR="0051580E" w:rsidRDefault="00344D8D" w:rsidP="0051580E">
      <w:pPr>
        <w:pStyle w:val="Sansinterligne"/>
        <w:numPr>
          <w:ilvl w:val="0"/>
          <w:numId w:val="1"/>
        </w:numPr>
        <w:rPr>
          <w:rFonts w:ascii="Comic Sans MS" w:hAnsi="Comic Sans MS"/>
        </w:rPr>
      </w:pPr>
      <w:r>
        <w:rPr>
          <w:rFonts w:ascii="Comic Sans MS" w:hAnsi="Comic Sans MS"/>
        </w:rPr>
        <w:t>Prêt de salle</w:t>
      </w:r>
    </w:p>
    <w:p w14:paraId="6026BCBA" w14:textId="38006889" w:rsidR="00B26041" w:rsidRDefault="00344D8D" w:rsidP="0051580E">
      <w:pPr>
        <w:pStyle w:val="Sansinterligne"/>
        <w:numPr>
          <w:ilvl w:val="0"/>
          <w:numId w:val="1"/>
        </w:numPr>
        <w:rPr>
          <w:rFonts w:ascii="Comic Sans MS" w:hAnsi="Comic Sans MS"/>
        </w:rPr>
      </w:pPr>
      <w:r>
        <w:rPr>
          <w:rFonts w:ascii="Comic Sans MS" w:hAnsi="Comic Sans MS"/>
        </w:rPr>
        <w:t>Subvention exceptionnelle l’</w:t>
      </w:r>
      <w:proofErr w:type="spellStart"/>
      <w:r>
        <w:rPr>
          <w:rFonts w:ascii="Comic Sans MS" w:hAnsi="Comic Sans MS"/>
        </w:rPr>
        <w:t>Ar</w:t>
      </w:r>
      <w:r w:rsidR="00A0531C">
        <w:rPr>
          <w:rFonts w:ascii="Comic Sans MS" w:hAnsi="Comic Sans MS"/>
        </w:rPr>
        <w:t>e</w:t>
      </w:r>
      <w:r>
        <w:rPr>
          <w:rFonts w:ascii="Comic Sans MS" w:hAnsi="Comic Sans MS"/>
        </w:rPr>
        <w:t>massadous</w:t>
      </w:r>
      <w:proofErr w:type="spellEnd"/>
    </w:p>
    <w:p w14:paraId="718920B1" w14:textId="734F9C26" w:rsidR="00D33829" w:rsidRPr="0051580E" w:rsidRDefault="00D33829" w:rsidP="0051580E">
      <w:pPr>
        <w:pStyle w:val="Sansinterligne"/>
        <w:numPr>
          <w:ilvl w:val="0"/>
          <w:numId w:val="1"/>
        </w:numPr>
        <w:rPr>
          <w:rFonts w:ascii="Comic Sans MS" w:hAnsi="Comic Sans MS"/>
        </w:rPr>
      </w:pPr>
      <w:r>
        <w:rPr>
          <w:rFonts w:ascii="Comic Sans MS" w:hAnsi="Comic Sans MS"/>
        </w:rPr>
        <w:t>Don de parcelles à l’euro symbolique.</w:t>
      </w:r>
    </w:p>
    <w:p w14:paraId="49231332" w14:textId="0CC6124D" w:rsidR="00B26041" w:rsidRPr="00F47DA7" w:rsidRDefault="00344D8D" w:rsidP="00B26041">
      <w:pPr>
        <w:widowControl/>
        <w:numPr>
          <w:ilvl w:val="0"/>
          <w:numId w:val="1"/>
        </w:numPr>
        <w:suppressAutoHyphens w:val="0"/>
        <w:textAlignment w:val="auto"/>
        <w:rPr>
          <w:rFonts w:ascii="Comic Sans MS" w:eastAsia="Calibri" w:hAnsi="Comic Sans MS" w:cs="Times New Roman"/>
          <w:kern w:val="0"/>
          <w:sz w:val="22"/>
          <w:szCs w:val="22"/>
          <w:lang w:eastAsia="en-US" w:bidi="ar-SA"/>
        </w:rPr>
      </w:pPr>
      <w:r w:rsidRPr="00F47DA7">
        <w:rPr>
          <w:rFonts w:ascii="Comic Sans MS" w:eastAsia="Calibri" w:hAnsi="Comic Sans MS" w:cs="Times New Roman"/>
          <w:kern w:val="0"/>
          <w:sz w:val="22"/>
          <w:szCs w:val="22"/>
          <w:lang w:eastAsia="en-US" w:bidi="ar-SA"/>
        </w:rPr>
        <w:t>Aire de lavage</w:t>
      </w:r>
      <w:r w:rsidR="00282640" w:rsidRPr="00F47DA7">
        <w:rPr>
          <w:rFonts w:ascii="Comic Sans MS" w:eastAsia="Calibri" w:hAnsi="Comic Sans MS" w:cs="Times New Roman"/>
          <w:kern w:val="0"/>
          <w:sz w:val="22"/>
          <w:szCs w:val="22"/>
          <w:lang w:eastAsia="en-US" w:bidi="ar-SA"/>
        </w:rPr>
        <w:t>- choix entreprise CSPS</w:t>
      </w:r>
    </w:p>
    <w:p w14:paraId="0A6DCCC5" w14:textId="5F26809F" w:rsidR="00282640" w:rsidRPr="00F47DA7" w:rsidRDefault="00282640" w:rsidP="00282640">
      <w:pPr>
        <w:widowControl/>
        <w:numPr>
          <w:ilvl w:val="0"/>
          <w:numId w:val="1"/>
        </w:numPr>
        <w:suppressAutoHyphens w:val="0"/>
        <w:textAlignment w:val="auto"/>
        <w:rPr>
          <w:rFonts w:ascii="Comic Sans MS" w:eastAsia="Calibri" w:hAnsi="Comic Sans MS" w:cs="Times New Roman"/>
          <w:kern w:val="0"/>
          <w:sz w:val="22"/>
          <w:szCs w:val="22"/>
          <w:lang w:eastAsia="en-US" w:bidi="ar-SA"/>
        </w:rPr>
      </w:pPr>
      <w:r w:rsidRPr="00F47DA7">
        <w:rPr>
          <w:rFonts w:ascii="Comic Sans MS" w:eastAsia="Calibri" w:hAnsi="Comic Sans MS" w:cs="Times New Roman"/>
          <w:kern w:val="0"/>
          <w:sz w:val="22"/>
          <w:szCs w:val="22"/>
          <w:lang w:eastAsia="en-US" w:bidi="ar-SA"/>
        </w:rPr>
        <w:t>Aire de lavage- choix entreprise CT</w:t>
      </w:r>
    </w:p>
    <w:p w14:paraId="0CAB29EE" w14:textId="7962583A" w:rsidR="00282640" w:rsidRPr="00F47DA7" w:rsidRDefault="00282640" w:rsidP="00282640">
      <w:pPr>
        <w:widowControl/>
        <w:numPr>
          <w:ilvl w:val="0"/>
          <w:numId w:val="1"/>
        </w:numPr>
        <w:suppressAutoHyphens w:val="0"/>
        <w:textAlignment w:val="auto"/>
        <w:rPr>
          <w:rFonts w:ascii="Comic Sans MS" w:eastAsia="Calibri" w:hAnsi="Comic Sans MS" w:cs="Times New Roman"/>
          <w:kern w:val="0"/>
          <w:sz w:val="22"/>
          <w:szCs w:val="22"/>
          <w:lang w:eastAsia="en-US" w:bidi="ar-SA"/>
        </w:rPr>
      </w:pPr>
      <w:r w:rsidRPr="00F47DA7">
        <w:rPr>
          <w:rFonts w:ascii="Comic Sans MS" w:eastAsia="Calibri" w:hAnsi="Comic Sans MS" w:cs="Times New Roman"/>
          <w:kern w:val="0"/>
          <w:sz w:val="22"/>
          <w:szCs w:val="22"/>
          <w:lang w:eastAsia="en-US" w:bidi="ar-SA"/>
        </w:rPr>
        <w:t>Aire de lavage- choix entreprise ETUDE DE SOL</w:t>
      </w:r>
    </w:p>
    <w:p w14:paraId="4CDFA96C" w14:textId="73B24A45" w:rsidR="00282640" w:rsidRDefault="00282640" w:rsidP="00282640">
      <w:pPr>
        <w:widowControl/>
        <w:numPr>
          <w:ilvl w:val="0"/>
          <w:numId w:val="1"/>
        </w:numPr>
        <w:suppressAutoHyphens w:val="0"/>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Planning élections municipales</w:t>
      </w:r>
    </w:p>
    <w:p w14:paraId="19D8323A" w14:textId="32236803" w:rsidR="00282640" w:rsidRDefault="00282640" w:rsidP="00282640">
      <w:pPr>
        <w:widowControl/>
        <w:numPr>
          <w:ilvl w:val="0"/>
          <w:numId w:val="1"/>
        </w:numPr>
        <w:suppressAutoHyphens w:val="0"/>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Dé</w:t>
      </w:r>
      <w:r w:rsidR="00637BF5">
        <w:rPr>
          <w:rFonts w:ascii="Comic Sans MS" w:eastAsia="Calibri" w:hAnsi="Comic Sans MS" w:cs="Times New Roman"/>
          <w:kern w:val="0"/>
          <w:sz w:val="22"/>
          <w:szCs w:val="22"/>
          <w:lang w:eastAsia="en-US" w:bidi="ar-SA"/>
        </w:rPr>
        <w:t>b</w:t>
      </w:r>
      <w:r>
        <w:rPr>
          <w:rFonts w:ascii="Comic Sans MS" w:eastAsia="Calibri" w:hAnsi="Comic Sans MS" w:cs="Times New Roman"/>
          <w:kern w:val="0"/>
          <w:sz w:val="22"/>
          <w:szCs w:val="22"/>
          <w:lang w:eastAsia="en-US" w:bidi="ar-SA"/>
        </w:rPr>
        <w:t>at appel projet cave coopérative</w:t>
      </w:r>
    </w:p>
    <w:p w14:paraId="2CD3332E" w14:textId="227AB711" w:rsidR="00282640" w:rsidRDefault="00282640" w:rsidP="00282640">
      <w:pPr>
        <w:widowControl/>
        <w:suppressAutoHyphens w:val="0"/>
        <w:textAlignment w:val="auto"/>
        <w:rPr>
          <w:rFonts w:ascii="Comic Sans MS" w:eastAsia="Calibri" w:hAnsi="Comic Sans MS" w:cs="Times New Roman"/>
          <w:kern w:val="0"/>
          <w:sz w:val="22"/>
          <w:szCs w:val="22"/>
          <w:lang w:eastAsia="en-US" w:bidi="ar-SA"/>
        </w:rPr>
      </w:pPr>
    </w:p>
    <w:p w14:paraId="58CDCD28" w14:textId="714BD7FF" w:rsidR="00282640" w:rsidRDefault="00282640" w:rsidP="00282640">
      <w:pPr>
        <w:widowControl/>
        <w:suppressAutoHyphens w:val="0"/>
        <w:textAlignment w:val="auto"/>
        <w:rPr>
          <w:rFonts w:ascii="Comic Sans MS" w:eastAsia="Calibri" w:hAnsi="Comic Sans MS" w:cs="Times New Roman"/>
          <w:b/>
          <w:bCs/>
          <w:kern w:val="0"/>
          <w:sz w:val="22"/>
          <w:szCs w:val="22"/>
          <w:lang w:eastAsia="en-US" w:bidi="ar-SA"/>
        </w:rPr>
      </w:pPr>
      <w:r w:rsidRPr="00282640">
        <w:rPr>
          <w:rFonts w:ascii="Comic Sans MS" w:eastAsia="Calibri" w:hAnsi="Comic Sans MS" w:cs="Times New Roman"/>
          <w:b/>
          <w:bCs/>
          <w:kern w:val="0"/>
          <w:sz w:val="22"/>
          <w:szCs w:val="22"/>
          <w:lang w:eastAsia="en-US" w:bidi="ar-SA"/>
        </w:rPr>
        <w:t xml:space="preserve"> Questions diverses :</w:t>
      </w:r>
    </w:p>
    <w:p w14:paraId="56DEAC52" w14:textId="1455F037" w:rsidR="00282640" w:rsidRDefault="00282640" w:rsidP="00282640">
      <w:pPr>
        <w:widowControl/>
        <w:suppressAutoHyphens w:val="0"/>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b/>
          <w:bCs/>
          <w:kern w:val="0"/>
          <w:sz w:val="22"/>
          <w:szCs w:val="22"/>
          <w:lang w:eastAsia="en-US" w:bidi="ar-SA"/>
        </w:rPr>
        <w:t xml:space="preserve">   ●</w:t>
      </w:r>
      <w:r w:rsidR="00B0410C">
        <w:rPr>
          <w:rFonts w:ascii="Comic Sans MS" w:eastAsia="Calibri" w:hAnsi="Comic Sans MS" w:cs="Times New Roman"/>
          <w:kern w:val="0"/>
          <w:sz w:val="22"/>
          <w:szCs w:val="22"/>
          <w:lang w:eastAsia="en-US" w:bidi="ar-SA"/>
        </w:rPr>
        <w:t xml:space="preserve">Emplacement </w:t>
      </w:r>
      <w:proofErr w:type="spellStart"/>
      <w:r w:rsidR="00B0410C">
        <w:rPr>
          <w:rFonts w:ascii="Comic Sans MS" w:eastAsia="Calibri" w:hAnsi="Comic Sans MS" w:cs="Times New Roman"/>
          <w:kern w:val="0"/>
          <w:sz w:val="22"/>
          <w:szCs w:val="22"/>
          <w:lang w:eastAsia="en-US" w:bidi="ar-SA"/>
        </w:rPr>
        <w:t>contenairs</w:t>
      </w:r>
      <w:proofErr w:type="spellEnd"/>
      <w:r w:rsidR="00B0410C">
        <w:rPr>
          <w:rFonts w:ascii="Comic Sans MS" w:eastAsia="Calibri" w:hAnsi="Comic Sans MS" w:cs="Times New Roman"/>
          <w:kern w:val="0"/>
          <w:sz w:val="22"/>
          <w:szCs w:val="22"/>
          <w:lang w:eastAsia="en-US" w:bidi="ar-SA"/>
        </w:rPr>
        <w:t xml:space="preserve"> pour l’été</w:t>
      </w:r>
    </w:p>
    <w:p w14:paraId="3FED3098" w14:textId="51E2AC72" w:rsidR="00B0410C" w:rsidRDefault="00B0410C" w:rsidP="00282640">
      <w:pPr>
        <w:widowControl/>
        <w:suppressAutoHyphens w:val="0"/>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 xml:space="preserve">    ●Arrêté de circulation à compter du 23 mai</w:t>
      </w:r>
    </w:p>
    <w:p w14:paraId="7FFE6FBF" w14:textId="53DAADC9" w:rsidR="00B0410C" w:rsidRDefault="00B0410C" w:rsidP="00282640">
      <w:pPr>
        <w:widowControl/>
        <w:suppressAutoHyphens w:val="0"/>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 xml:space="preserve">    ●Accueil nouveaux arrivants</w:t>
      </w:r>
    </w:p>
    <w:p w14:paraId="4116DD7C" w14:textId="464B8188" w:rsidR="00B0410C" w:rsidRPr="00282640" w:rsidRDefault="00B0410C" w:rsidP="00282640">
      <w:pPr>
        <w:widowControl/>
        <w:suppressAutoHyphens w:val="0"/>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 xml:space="preserve">      </w:t>
      </w:r>
    </w:p>
    <w:p w14:paraId="44C7A840" w14:textId="0749E4F8" w:rsidR="00840E4C" w:rsidRPr="00B0410C" w:rsidRDefault="00282640" w:rsidP="00B0410C">
      <w:pPr>
        <w:widowControl/>
        <w:suppressAutoHyphens w:val="0"/>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 xml:space="preserve">      </w:t>
      </w:r>
      <w:r w:rsidR="00B26041">
        <w:rPr>
          <w:rFonts w:ascii="Comic Sans MS" w:eastAsia="Calibri" w:hAnsi="Comic Sans MS" w:cs="Calibri"/>
          <w:kern w:val="0"/>
          <w:sz w:val="22"/>
          <w:szCs w:val="22"/>
          <w:lang w:eastAsia="en-US" w:bidi="ar-SA"/>
        </w:rPr>
        <w:t>Madame Michèle SERVANT est désignée pour remplir les fonctions de secrétaire de séance.</w:t>
      </w:r>
      <w:r w:rsidR="00A355C6">
        <w:rPr>
          <w:rFonts w:ascii="Comic Sans MS" w:eastAsia="Calibri" w:hAnsi="Comic Sans MS" w:cs="Calibri"/>
          <w:kern w:val="0"/>
          <w:sz w:val="22"/>
          <w:szCs w:val="22"/>
          <w:lang w:eastAsia="en-US" w:bidi="ar-SA"/>
        </w:rPr>
        <w:t xml:space="preserve"> </w:t>
      </w:r>
    </w:p>
    <w:p w14:paraId="20A70FD5" w14:textId="77777777" w:rsidR="00215C7A" w:rsidRDefault="00215C7A" w:rsidP="00215C7A">
      <w:pPr>
        <w:widowControl/>
        <w:suppressAutoHyphens w:val="0"/>
        <w:jc w:val="both"/>
        <w:textAlignment w:val="auto"/>
        <w:rPr>
          <w:rFonts w:ascii="Comic Sans MS" w:hAnsi="Comic Sans MS"/>
          <w:sz w:val="22"/>
          <w:szCs w:val="22"/>
        </w:rPr>
      </w:pPr>
    </w:p>
    <w:p w14:paraId="37EA189A" w14:textId="1ADC28E5" w:rsidR="00B0410C" w:rsidRDefault="00B0410C" w:rsidP="00A0531C">
      <w:pPr>
        <w:pStyle w:val="Sansinterligne"/>
        <w:rPr>
          <w:rFonts w:ascii="Comic Sans MS" w:hAnsi="Comic Sans MS"/>
          <w:b/>
          <w:bCs/>
          <w:u w:val="single"/>
        </w:rPr>
      </w:pPr>
      <w:r w:rsidRPr="00B0410C">
        <w:rPr>
          <w:rFonts w:ascii="Comic Sans MS" w:hAnsi="Comic Sans MS"/>
          <w:b/>
          <w:bCs/>
          <w:u w:val="single"/>
        </w:rPr>
        <w:t>Budget M49 – Décision modification 1/2022</w:t>
      </w:r>
    </w:p>
    <w:p w14:paraId="679862DE" w14:textId="77777777" w:rsidR="00A0531C" w:rsidRDefault="00A0531C" w:rsidP="00A0531C">
      <w:pPr>
        <w:pStyle w:val="Normal0"/>
        <w:jc w:val="both"/>
        <w:rPr>
          <w:rFonts w:ascii="Palatino Linotype" w:hAnsi="Palatino Linotype" w:cs="Palatino Linotype"/>
          <w:sz w:val="22"/>
          <w:szCs w:val="22"/>
        </w:rPr>
      </w:pPr>
      <w:r>
        <w:rPr>
          <w:rFonts w:ascii="Palatino Linotype" w:hAnsi="Palatino Linotype" w:cs="Palatino Linotype"/>
          <w:sz w:val="22"/>
          <w:szCs w:val="22"/>
        </w:rPr>
        <w:t>Le Maire expose au Conseil Municipal que les crédits ouverts aux articles ci-après du budget de l'exercice 2022, ayant été insuffisants, il est nécessaire de voter les crédits supplémentaires et/ou de procéder aux réajustements des comptes et d'approuver les décisions modificatives suivantes :</w:t>
      </w:r>
    </w:p>
    <w:tbl>
      <w:tblPr>
        <w:tblW w:w="9496" w:type="dxa"/>
        <w:tblLayout w:type="fixed"/>
        <w:tblCellMar>
          <w:left w:w="36" w:type="dxa"/>
          <w:right w:w="36" w:type="dxa"/>
        </w:tblCellMar>
        <w:tblLook w:val="0000" w:firstRow="0" w:lastRow="0" w:firstColumn="0" w:lastColumn="0" w:noHBand="0" w:noVBand="0"/>
      </w:tblPr>
      <w:tblGrid>
        <w:gridCol w:w="1701"/>
        <w:gridCol w:w="4677"/>
        <w:gridCol w:w="1559"/>
        <w:gridCol w:w="1559"/>
      </w:tblGrid>
      <w:tr w:rsidR="00A0531C" w14:paraId="148FC225" w14:textId="77777777" w:rsidTr="00A0531C">
        <w:trPr>
          <w:trHeight w:val="340"/>
        </w:trPr>
        <w:tc>
          <w:tcPr>
            <w:tcW w:w="6378" w:type="dxa"/>
            <w:gridSpan w:val="2"/>
            <w:tcBorders>
              <w:top w:val="nil"/>
              <w:left w:val="nil"/>
              <w:bottom w:val="nil"/>
              <w:right w:val="nil"/>
            </w:tcBorders>
            <w:vAlign w:val="center"/>
          </w:tcPr>
          <w:p w14:paraId="5D769D57" w14:textId="77777777" w:rsidR="00A0531C" w:rsidRDefault="00A0531C">
            <w:pPr>
              <w:pStyle w:val="Normal0"/>
              <w:rPr>
                <w:rFonts w:ascii="Palatino Linotype" w:hAnsi="Palatino Linotype" w:cs="Palatino Linotype"/>
                <w:sz w:val="22"/>
                <w:szCs w:val="22"/>
              </w:rPr>
            </w:pPr>
            <w:r>
              <w:rPr>
                <w:rFonts w:ascii="Times New Roman" w:hAnsi="Times New Roman" w:cs="Times New Roman"/>
                <w:b/>
                <w:bCs/>
                <w:sz w:val="18"/>
                <w:szCs w:val="18"/>
              </w:rPr>
              <w:t xml:space="preserve"> FONCTIONNEMENT :</w:t>
            </w:r>
          </w:p>
        </w:tc>
        <w:tc>
          <w:tcPr>
            <w:tcW w:w="1559" w:type="dxa"/>
            <w:tcBorders>
              <w:top w:val="nil"/>
              <w:left w:val="nil"/>
              <w:bottom w:val="nil"/>
              <w:right w:val="nil"/>
            </w:tcBorders>
            <w:vAlign w:val="center"/>
          </w:tcPr>
          <w:p w14:paraId="62B77DC8" w14:textId="77777777" w:rsidR="00A0531C" w:rsidRDefault="00A0531C">
            <w:pPr>
              <w:pStyle w:val="Normal0"/>
              <w:jc w:val="right"/>
              <w:rPr>
                <w:rFonts w:ascii="Palatino Linotype" w:hAnsi="Palatino Linotype" w:cs="Palatino Linotype"/>
                <w:sz w:val="22"/>
                <w:szCs w:val="22"/>
              </w:rPr>
            </w:pPr>
            <w:r>
              <w:rPr>
                <w:rFonts w:ascii="Times New Roman" w:hAnsi="Times New Roman" w:cs="Times New Roman"/>
                <w:b/>
                <w:bCs/>
                <w:sz w:val="18"/>
                <w:szCs w:val="18"/>
              </w:rPr>
              <w:t xml:space="preserve">DEPENSES </w:t>
            </w:r>
          </w:p>
        </w:tc>
        <w:tc>
          <w:tcPr>
            <w:tcW w:w="1559" w:type="dxa"/>
            <w:tcBorders>
              <w:top w:val="nil"/>
              <w:left w:val="nil"/>
              <w:bottom w:val="nil"/>
              <w:right w:val="nil"/>
            </w:tcBorders>
            <w:vAlign w:val="center"/>
          </w:tcPr>
          <w:p w14:paraId="346151E6" w14:textId="77777777" w:rsidR="00A0531C" w:rsidRDefault="00A0531C">
            <w:pPr>
              <w:pStyle w:val="Normal0"/>
              <w:jc w:val="right"/>
              <w:rPr>
                <w:rFonts w:ascii="Palatino Linotype" w:hAnsi="Palatino Linotype" w:cs="Palatino Linotype"/>
                <w:sz w:val="22"/>
                <w:szCs w:val="22"/>
              </w:rPr>
            </w:pPr>
            <w:r>
              <w:rPr>
                <w:rFonts w:ascii="Times New Roman" w:hAnsi="Times New Roman" w:cs="Times New Roman"/>
                <w:b/>
                <w:bCs/>
                <w:sz w:val="18"/>
                <w:szCs w:val="18"/>
              </w:rPr>
              <w:t xml:space="preserve">RECETTES </w:t>
            </w:r>
          </w:p>
        </w:tc>
      </w:tr>
      <w:tr w:rsidR="00A0531C" w14:paraId="27E075D5" w14:textId="77777777" w:rsidTr="00A053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6A17B3E5" w14:textId="77777777" w:rsidR="00A0531C" w:rsidRDefault="00A0531C">
            <w:pPr>
              <w:pStyle w:val="Normal0"/>
              <w:jc w:val="right"/>
              <w:rPr>
                <w:rFonts w:ascii="Palatino Linotype" w:hAnsi="Palatino Linotype" w:cs="Palatino Linotype"/>
                <w:sz w:val="22"/>
                <w:szCs w:val="22"/>
              </w:rPr>
            </w:pPr>
            <w:r>
              <w:rPr>
                <w:sz w:val="16"/>
                <w:szCs w:val="16"/>
              </w:rPr>
              <w:t>023 (042)</w:t>
            </w:r>
          </w:p>
        </w:tc>
        <w:tc>
          <w:tcPr>
            <w:tcW w:w="4677" w:type="dxa"/>
            <w:tcBorders>
              <w:top w:val="single" w:sz="6" w:space="0" w:color="000000"/>
              <w:left w:val="single" w:sz="6" w:space="0" w:color="000000"/>
              <w:bottom w:val="single" w:sz="6" w:space="0" w:color="000000"/>
              <w:right w:val="single" w:sz="6" w:space="0" w:color="000000"/>
            </w:tcBorders>
            <w:vAlign w:val="center"/>
          </w:tcPr>
          <w:p w14:paraId="2A5D49B6" w14:textId="77777777" w:rsidR="00A0531C" w:rsidRDefault="00A0531C">
            <w:pPr>
              <w:pStyle w:val="Normal0"/>
              <w:rPr>
                <w:rFonts w:ascii="Palatino Linotype" w:hAnsi="Palatino Linotype" w:cs="Palatino Linotype"/>
                <w:sz w:val="22"/>
                <w:szCs w:val="22"/>
              </w:rPr>
            </w:pPr>
            <w:r>
              <w:rPr>
                <w:sz w:val="16"/>
                <w:szCs w:val="16"/>
              </w:rPr>
              <w:t xml:space="preserve"> Virement à la section d'investissement</w:t>
            </w:r>
          </w:p>
        </w:tc>
        <w:tc>
          <w:tcPr>
            <w:tcW w:w="1559" w:type="dxa"/>
            <w:tcBorders>
              <w:top w:val="single" w:sz="6" w:space="0" w:color="000000"/>
              <w:left w:val="single" w:sz="6" w:space="0" w:color="000000"/>
              <w:bottom w:val="single" w:sz="6" w:space="0" w:color="000000"/>
              <w:right w:val="single" w:sz="6" w:space="0" w:color="000000"/>
            </w:tcBorders>
            <w:vAlign w:val="center"/>
          </w:tcPr>
          <w:p w14:paraId="57E185B6" w14:textId="77777777" w:rsidR="00A0531C" w:rsidRDefault="00A0531C">
            <w:pPr>
              <w:pStyle w:val="Normal0"/>
              <w:jc w:val="right"/>
              <w:rPr>
                <w:rFonts w:ascii="Palatino Linotype" w:hAnsi="Palatino Linotype" w:cs="Palatino Linotype"/>
                <w:sz w:val="22"/>
                <w:szCs w:val="22"/>
              </w:rPr>
            </w:pPr>
            <w:r>
              <w:rPr>
                <w:sz w:val="16"/>
                <w:szCs w:val="16"/>
              </w:rPr>
              <w:t>-8585.22</w:t>
            </w:r>
          </w:p>
        </w:tc>
        <w:tc>
          <w:tcPr>
            <w:tcW w:w="1559" w:type="dxa"/>
            <w:tcBorders>
              <w:top w:val="single" w:sz="6" w:space="0" w:color="000000"/>
              <w:left w:val="single" w:sz="6" w:space="0" w:color="000000"/>
              <w:bottom w:val="single" w:sz="6" w:space="0" w:color="000000"/>
              <w:right w:val="single" w:sz="6" w:space="0" w:color="000000"/>
            </w:tcBorders>
            <w:vAlign w:val="center"/>
          </w:tcPr>
          <w:p w14:paraId="01D3729C" w14:textId="77777777" w:rsidR="00A0531C" w:rsidRDefault="00A0531C">
            <w:pPr>
              <w:pStyle w:val="Normal0"/>
              <w:jc w:val="right"/>
              <w:rPr>
                <w:sz w:val="16"/>
                <w:szCs w:val="16"/>
              </w:rPr>
            </w:pPr>
          </w:p>
        </w:tc>
      </w:tr>
      <w:tr w:rsidR="00A0531C" w14:paraId="18D5D1D2" w14:textId="77777777" w:rsidTr="00A053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691537D5" w14:textId="77777777" w:rsidR="00A0531C" w:rsidRDefault="00A0531C">
            <w:pPr>
              <w:pStyle w:val="Normal0"/>
              <w:jc w:val="right"/>
              <w:rPr>
                <w:rFonts w:ascii="Palatino Linotype" w:hAnsi="Palatino Linotype" w:cs="Palatino Linotype"/>
                <w:sz w:val="22"/>
                <w:szCs w:val="22"/>
              </w:rPr>
            </w:pPr>
            <w:r>
              <w:rPr>
                <w:sz w:val="16"/>
                <w:szCs w:val="16"/>
              </w:rPr>
              <w:t>618</w:t>
            </w:r>
          </w:p>
        </w:tc>
        <w:tc>
          <w:tcPr>
            <w:tcW w:w="4677" w:type="dxa"/>
            <w:tcBorders>
              <w:top w:val="single" w:sz="6" w:space="0" w:color="000000"/>
              <w:left w:val="single" w:sz="6" w:space="0" w:color="000000"/>
              <w:bottom w:val="single" w:sz="6" w:space="0" w:color="000000"/>
              <w:right w:val="single" w:sz="6" w:space="0" w:color="000000"/>
            </w:tcBorders>
            <w:vAlign w:val="center"/>
          </w:tcPr>
          <w:p w14:paraId="6E0BD3D9" w14:textId="77777777" w:rsidR="00A0531C" w:rsidRDefault="00A0531C">
            <w:pPr>
              <w:pStyle w:val="Normal0"/>
              <w:rPr>
                <w:rFonts w:ascii="Palatino Linotype" w:hAnsi="Palatino Linotype" w:cs="Palatino Linotype"/>
                <w:sz w:val="22"/>
                <w:szCs w:val="22"/>
              </w:rPr>
            </w:pPr>
            <w:r>
              <w:rPr>
                <w:sz w:val="16"/>
                <w:szCs w:val="16"/>
              </w:rPr>
              <w:t xml:space="preserve"> Divers</w:t>
            </w:r>
          </w:p>
        </w:tc>
        <w:tc>
          <w:tcPr>
            <w:tcW w:w="1559" w:type="dxa"/>
            <w:tcBorders>
              <w:top w:val="single" w:sz="6" w:space="0" w:color="000000"/>
              <w:left w:val="single" w:sz="6" w:space="0" w:color="000000"/>
              <w:bottom w:val="single" w:sz="6" w:space="0" w:color="000000"/>
              <w:right w:val="single" w:sz="6" w:space="0" w:color="000000"/>
            </w:tcBorders>
            <w:vAlign w:val="center"/>
          </w:tcPr>
          <w:p w14:paraId="56CB1422" w14:textId="77777777" w:rsidR="00A0531C" w:rsidRDefault="00A0531C">
            <w:pPr>
              <w:pStyle w:val="Normal0"/>
              <w:jc w:val="right"/>
              <w:rPr>
                <w:rFonts w:ascii="Palatino Linotype" w:hAnsi="Palatino Linotype" w:cs="Palatino Linotype"/>
                <w:sz w:val="22"/>
                <w:szCs w:val="22"/>
              </w:rPr>
            </w:pPr>
            <w:r>
              <w:rPr>
                <w:sz w:val="16"/>
                <w:szCs w:val="16"/>
              </w:rPr>
              <w:t>8585.22</w:t>
            </w:r>
          </w:p>
        </w:tc>
        <w:tc>
          <w:tcPr>
            <w:tcW w:w="1559" w:type="dxa"/>
            <w:tcBorders>
              <w:top w:val="single" w:sz="6" w:space="0" w:color="000000"/>
              <w:left w:val="single" w:sz="6" w:space="0" w:color="000000"/>
              <w:bottom w:val="single" w:sz="6" w:space="0" w:color="000000"/>
              <w:right w:val="single" w:sz="6" w:space="0" w:color="000000"/>
            </w:tcBorders>
            <w:vAlign w:val="center"/>
          </w:tcPr>
          <w:p w14:paraId="47D03032" w14:textId="77777777" w:rsidR="00A0531C" w:rsidRDefault="00A0531C">
            <w:pPr>
              <w:pStyle w:val="Normal0"/>
              <w:jc w:val="right"/>
              <w:rPr>
                <w:sz w:val="16"/>
                <w:szCs w:val="16"/>
              </w:rPr>
            </w:pPr>
          </w:p>
        </w:tc>
      </w:tr>
      <w:tr w:rsidR="00A0531C" w14:paraId="182916D4" w14:textId="77777777" w:rsidTr="00A0531C">
        <w:trPr>
          <w:trHeight w:val="340"/>
        </w:trPr>
        <w:tc>
          <w:tcPr>
            <w:tcW w:w="1701" w:type="dxa"/>
            <w:tcBorders>
              <w:top w:val="nil"/>
              <w:left w:val="nil"/>
              <w:bottom w:val="nil"/>
              <w:right w:val="nil"/>
            </w:tcBorders>
            <w:vAlign w:val="center"/>
          </w:tcPr>
          <w:p w14:paraId="5DDF2F18" w14:textId="77777777" w:rsidR="00A0531C" w:rsidRDefault="00A0531C">
            <w:pPr>
              <w:pStyle w:val="Normal0"/>
              <w:rPr>
                <w:rFonts w:ascii="Palatino Linotype" w:hAnsi="Palatino Linotype" w:cs="Palatino Linotype"/>
                <w:sz w:val="22"/>
                <w:szCs w:val="22"/>
              </w:rPr>
            </w:pPr>
          </w:p>
        </w:tc>
        <w:tc>
          <w:tcPr>
            <w:tcW w:w="4677" w:type="dxa"/>
            <w:tcBorders>
              <w:top w:val="nil"/>
              <w:left w:val="nil"/>
              <w:bottom w:val="nil"/>
              <w:right w:val="nil"/>
            </w:tcBorders>
            <w:vAlign w:val="center"/>
          </w:tcPr>
          <w:p w14:paraId="561E8256" w14:textId="77777777" w:rsidR="00A0531C" w:rsidRDefault="00A0531C">
            <w:pPr>
              <w:pStyle w:val="Normal0"/>
              <w:jc w:val="right"/>
              <w:rPr>
                <w:rFonts w:ascii="Palatino Linotype" w:hAnsi="Palatino Linotype" w:cs="Palatino Linotype"/>
                <w:sz w:val="22"/>
                <w:szCs w:val="22"/>
              </w:rPr>
            </w:pPr>
            <w:r>
              <w:rPr>
                <w:rFonts w:ascii="Times New Roman" w:hAnsi="Times New Roman" w:cs="Times New Roman"/>
                <w:b/>
                <w:bCs/>
                <w:sz w:val="18"/>
                <w:szCs w:val="18"/>
              </w:rPr>
              <w:t>TOTAL :</w:t>
            </w:r>
          </w:p>
        </w:tc>
        <w:tc>
          <w:tcPr>
            <w:tcW w:w="1559" w:type="dxa"/>
            <w:tcBorders>
              <w:top w:val="nil"/>
              <w:left w:val="nil"/>
              <w:bottom w:val="nil"/>
              <w:right w:val="nil"/>
            </w:tcBorders>
            <w:vAlign w:val="center"/>
          </w:tcPr>
          <w:p w14:paraId="6B7AF62E" w14:textId="77777777" w:rsidR="00A0531C" w:rsidRDefault="00A0531C">
            <w:pPr>
              <w:pStyle w:val="Normal0"/>
              <w:jc w:val="right"/>
              <w:rPr>
                <w:rFonts w:ascii="Palatino Linotype" w:hAnsi="Palatino Linotype" w:cs="Palatino Linotype"/>
                <w:sz w:val="22"/>
                <w:szCs w:val="22"/>
              </w:rPr>
            </w:pPr>
            <w:r>
              <w:rPr>
                <w:b/>
                <w:bCs/>
                <w:sz w:val="16"/>
                <w:szCs w:val="16"/>
              </w:rPr>
              <w:t>0.00</w:t>
            </w:r>
          </w:p>
        </w:tc>
        <w:tc>
          <w:tcPr>
            <w:tcW w:w="1559" w:type="dxa"/>
            <w:tcBorders>
              <w:top w:val="nil"/>
              <w:left w:val="nil"/>
              <w:bottom w:val="nil"/>
              <w:right w:val="nil"/>
            </w:tcBorders>
            <w:vAlign w:val="center"/>
          </w:tcPr>
          <w:p w14:paraId="674333DA" w14:textId="77777777" w:rsidR="00A0531C" w:rsidRDefault="00A0531C">
            <w:pPr>
              <w:pStyle w:val="Normal0"/>
              <w:jc w:val="right"/>
              <w:rPr>
                <w:rFonts w:ascii="Palatino Linotype" w:hAnsi="Palatino Linotype" w:cs="Palatino Linotype"/>
                <w:sz w:val="22"/>
                <w:szCs w:val="22"/>
              </w:rPr>
            </w:pPr>
            <w:r>
              <w:rPr>
                <w:b/>
                <w:bCs/>
                <w:sz w:val="16"/>
                <w:szCs w:val="16"/>
              </w:rPr>
              <w:t>0.00</w:t>
            </w:r>
          </w:p>
        </w:tc>
      </w:tr>
      <w:tr w:rsidR="00A0531C" w14:paraId="7F1CC1C0" w14:textId="77777777" w:rsidTr="00A0531C">
        <w:trPr>
          <w:trHeight w:val="340"/>
        </w:trPr>
        <w:tc>
          <w:tcPr>
            <w:tcW w:w="6378" w:type="dxa"/>
            <w:gridSpan w:val="2"/>
            <w:tcBorders>
              <w:top w:val="nil"/>
              <w:left w:val="nil"/>
              <w:bottom w:val="nil"/>
              <w:right w:val="nil"/>
            </w:tcBorders>
            <w:vAlign w:val="center"/>
          </w:tcPr>
          <w:p w14:paraId="7B5D7451" w14:textId="77777777" w:rsidR="00A0531C" w:rsidRDefault="00A0531C">
            <w:pPr>
              <w:pStyle w:val="Normal0"/>
              <w:rPr>
                <w:rFonts w:ascii="Palatino Linotype" w:hAnsi="Palatino Linotype" w:cs="Palatino Linotype"/>
                <w:sz w:val="22"/>
                <w:szCs w:val="22"/>
              </w:rPr>
            </w:pPr>
            <w:r>
              <w:rPr>
                <w:rFonts w:ascii="Times New Roman" w:hAnsi="Times New Roman" w:cs="Times New Roman"/>
                <w:b/>
                <w:bCs/>
                <w:sz w:val="18"/>
                <w:szCs w:val="18"/>
              </w:rPr>
              <w:t xml:space="preserve"> INVESTISSEMENT :</w:t>
            </w:r>
          </w:p>
        </w:tc>
        <w:tc>
          <w:tcPr>
            <w:tcW w:w="1559" w:type="dxa"/>
            <w:tcBorders>
              <w:top w:val="nil"/>
              <w:left w:val="nil"/>
              <w:bottom w:val="nil"/>
              <w:right w:val="nil"/>
            </w:tcBorders>
            <w:vAlign w:val="center"/>
          </w:tcPr>
          <w:p w14:paraId="12B99D0D" w14:textId="77777777" w:rsidR="00A0531C" w:rsidRDefault="00A0531C">
            <w:pPr>
              <w:pStyle w:val="Normal0"/>
              <w:jc w:val="right"/>
              <w:rPr>
                <w:rFonts w:ascii="Palatino Linotype" w:hAnsi="Palatino Linotype" w:cs="Palatino Linotype"/>
                <w:sz w:val="22"/>
                <w:szCs w:val="22"/>
              </w:rPr>
            </w:pPr>
            <w:r>
              <w:rPr>
                <w:rFonts w:ascii="Times New Roman" w:hAnsi="Times New Roman" w:cs="Times New Roman"/>
                <w:b/>
                <w:bCs/>
                <w:sz w:val="18"/>
                <w:szCs w:val="18"/>
              </w:rPr>
              <w:t xml:space="preserve">DEPENSES </w:t>
            </w:r>
          </w:p>
        </w:tc>
        <w:tc>
          <w:tcPr>
            <w:tcW w:w="1559" w:type="dxa"/>
            <w:tcBorders>
              <w:top w:val="nil"/>
              <w:left w:val="nil"/>
              <w:bottom w:val="nil"/>
              <w:right w:val="nil"/>
            </w:tcBorders>
            <w:vAlign w:val="center"/>
          </w:tcPr>
          <w:p w14:paraId="75CAC60C" w14:textId="77777777" w:rsidR="00A0531C" w:rsidRDefault="00A0531C">
            <w:pPr>
              <w:pStyle w:val="Normal0"/>
              <w:jc w:val="right"/>
              <w:rPr>
                <w:rFonts w:ascii="Palatino Linotype" w:hAnsi="Palatino Linotype" w:cs="Palatino Linotype"/>
                <w:sz w:val="22"/>
                <w:szCs w:val="22"/>
              </w:rPr>
            </w:pPr>
            <w:r>
              <w:rPr>
                <w:rFonts w:ascii="Times New Roman" w:hAnsi="Times New Roman" w:cs="Times New Roman"/>
                <w:b/>
                <w:bCs/>
                <w:sz w:val="18"/>
                <w:szCs w:val="18"/>
              </w:rPr>
              <w:t xml:space="preserve">RECETTES </w:t>
            </w:r>
          </w:p>
        </w:tc>
      </w:tr>
      <w:tr w:rsidR="00A0531C" w14:paraId="321CAAFC" w14:textId="77777777" w:rsidTr="00A053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0D41EBA6" w14:textId="77777777" w:rsidR="00A0531C" w:rsidRDefault="00A0531C">
            <w:pPr>
              <w:pStyle w:val="Normal0"/>
              <w:jc w:val="right"/>
              <w:rPr>
                <w:rFonts w:ascii="Palatino Linotype" w:hAnsi="Palatino Linotype" w:cs="Palatino Linotype"/>
                <w:sz w:val="22"/>
                <w:szCs w:val="22"/>
              </w:rPr>
            </w:pPr>
            <w:r>
              <w:rPr>
                <w:sz w:val="16"/>
                <w:szCs w:val="16"/>
              </w:rPr>
              <w:t>020</w:t>
            </w:r>
          </w:p>
        </w:tc>
        <w:tc>
          <w:tcPr>
            <w:tcW w:w="4677" w:type="dxa"/>
            <w:tcBorders>
              <w:top w:val="single" w:sz="6" w:space="0" w:color="000000"/>
              <w:left w:val="single" w:sz="6" w:space="0" w:color="000000"/>
              <w:bottom w:val="single" w:sz="6" w:space="0" w:color="000000"/>
              <w:right w:val="single" w:sz="6" w:space="0" w:color="000000"/>
            </w:tcBorders>
            <w:vAlign w:val="center"/>
          </w:tcPr>
          <w:p w14:paraId="34F9ED63" w14:textId="77777777" w:rsidR="00A0531C" w:rsidRDefault="00A0531C">
            <w:pPr>
              <w:pStyle w:val="Normal0"/>
              <w:rPr>
                <w:rFonts w:ascii="Palatino Linotype" w:hAnsi="Palatino Linotype" w:cs="Palatino Linotype"/>
                <w:sz w:val="22"/>
                <w:szCs w:val="22"/>
              </w:rPr>
            </w:pPr>
            <w:r>
              <w:rPr>
                <w:sz w:val="16"/>
                <w:szCs w:val="16"/>
              </w:rPr>
              <w:t xml:space="preserve"> Dépenses imprévues</w:t>
            </w:r>
          </w:p>
        </w:tc>
        <w:tc>
          <w:tcPr>
            <w:tcW w:w="1559" w:type="dxa"/>
            <w:tcBorders>
              <w:top w:val="single" w:sz="6" w:space="0" w:color="000000"/>
              <w:left w:val="single" w:sz="6" w:space="0" w:color="000000"/>
              <w:bottom w:val="single" w:sz="6" w:space="0" w:color="000000"/>
              <w:right w:val="single" w:sz="6" w:space="0" w:color="000000"/>
            </w:tcBorders>
            <w:vAlign w:val="center"/>
          </w:tcPr>
          <w:p w14:paraId="7314BDA3" w14:textId="77777777" w:rsidR="00A0531C" w:rsidRDefault="00A0531C">
            <w:pPr>
              <w:pStyle w:val="Normal0"/>
              <w:jc w:val="right"/>
              <w:rPr>
                <w:rFonts w:ascii="Palatino Linotype" w:hAnsi="Palatino Linotype" w:cs="Palatino Linotype"/>
                <w:sz w:val="22"/>
                <w:szCs w:val="22"/>
              </w:rPr>
            </w:pPr>
            <w:r>
              <w:rPr>
                <w:sz w:val="16"/>
                <w:szCs w:val="16"/>
              </w:rPr>
              <w:t>-146.00</w:t>
            </w:r>
          </w:p>
        </w:tc>
        <w:tc>
          <w:tcPr>
            <w:tcW w:w="1559" w:type="dxa"/>
            <w:tcBorders>
              <w:top w:val="single" w:sz="6" w:space="0" w:color="000000"/>
              <w:left w:val="single" w:sz="6" w:space="0" w:color="000000"/>
              <w:bottom w:val="single" w:sz="6" w:space="0" w:color="000000"/>
              <w:right w:val="single" w:sz="6" w:space="0" w:color="000000"/>
            </w:tcBorders>
            <w:vAlign w:val="center"/>
          </w:tcPr>
          <w:p w14:paraId="7DBC0BC6" w14:textId="77777777" w:rsidR="00A0531C" w:rsidRDefault="00A0531C">
            <w:pPr>
              <w:pStyle w:val="Normal0"/>
              <w:jc w:val="right"/>
              <w:rPr>
                <w:sz w:val="16"/>
                <w:szCs w:val="16"/>
              </w:rPr>
            </w:pPr>
          </w:p>
        </w:tc>
      </w:tr>
      <w:tr w:rsidR="00A0531C" w14:paraId="3883AD0A" w14:textId="77777777" w:rsidTr="00A053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10D8495C" w14:textId="77777777" w:rsidR="00A0531C" w:rsidRDefault="00A0531C">
            <w:pPr>
              <w:pStyle w:val="Normal0"/>
              <w:jc w:val="right"/>
              <w:rPr>
                <w:rFonts w:ascii="Palatino Linotype" w:hAnsi="Palatino Linotype" w:cs="Palatino Linotype"/>
                <w:sz w:val="22"/>
                <w:szCs w:val="22"/>
              </w:rPr>
            </w:pPr>
            <w:r>
              <w:rPr>
                <w:sz w:val="16"/>
                <w:szCs w:val="16"/>
              </w:rPr>
              <w:t>2158</w:t>
            </w:r>
          </w:p>
        </w:tc>
        <w:tc>
          <w:tcPr>
            <w:tcW w:w="4677" w:type="dxa"/>
            <w:tcBorders>
              <w:top w:val="single" w:sz="6" w:space="0" w:color="000000"/>
              <w:left w:val="single" w:sz="6" w:space="0" w:color="000000"/>
              <w:bottom w:val="single" w:sz="6" w:space="0" w:color="000000"/>
              <w:right w:val="single" w:sz="6" w:space="0" w:color="000000"/>
            </w:tcBorders>
            <w:vAlign w:val="center"/>
          </w:tcPr>
          <w:p w14:paraId="548310A8" w14:textId="77777777" w:rsidR="00A0531C" w:rsidRDefault="00A0531C">
            <w:pPr>
              <w:pStyle w:val="Normal0"/>
              <w:rPr>
                <w:rFonts w:ascii="Palatino Linotype" w:hAnsi="Palatino Linotype" w:cs="Palatino Linotype"/>
                <w:sz w:val="22"/>
                <w:szCs w:val="22"/>
              </w:rPr>
            </w:pPr>
            <w:r>
              <w:rPr>
                <w:sz w:val="16"/>
                <w:szCs w:val="16"/>
              </w:rPr>
              <w:t xml:space="preserve"> Autres </w:t>
            </w:r>
            <w:proofErr w:type="spellStart"/>
            <w:r>
              <w:rPr>
                <w:sz w:val="16"/>
                <w:szCs w:val="16"/>
              </w:rPr>
              <w:t>Instal</w:t>
            </w:r>
            <w:proofErr w:type="spellEnd"/>
            <w:r>
              <w:rPr>
                <w:sz w:val="16"/>
                <w:szCs w:val="16"/>
              </w:rPr>
              <w:t xml:space="preserve">. </w:t>
            </w:r>
            <w:proofErr w:type="gramStart"/>
            <w:r>
              <w:rPr>
                <w:sz w:val="16"/>
                <w:szCs w:val="16"/>
              </w:rPr>
              <w:t>matériel</w:t>
            </w:r>
            <w:proofErr w:type="gramEnd"/>
            <w:r>
              <w:rPr>
                <w:sz w:val="16"/>
                <w:szCs w:val="16"/>
              </w:rPr>
              <w:t xml:space="preserve">, outil. </w:t>
            </w:r>
            <w:proofErr w:type="spellStart"/>
            <w:proofErr w:type="gramStart"/>
            <w:r>
              <w:rPr>
                <w:sz w:val="16"/>
                <w:szCs w:val="16"/>
              </w:rPr>
              <w:t>techniq</w:t>
            </w:r>
            <w:proofErr w:type="spellEnd"/>
            <w:proofErr w:type="gramEnd"/>
            <w:r>
              <w:rPr>
                <w:sz w:val="16"/>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4322ECC0" w14:textId="77777777" w:rsidR="00A0531C" w:rsidRDefault="00A0531C">
            <w:pPr>
              <w:pStyle w:val="Normal0"/>
              <w:jc w:val="right"/>
              <w:rPr>
                <w:rFonts w:ascii="Palatino Linotype" w:hAnsi="Palatino Linotype" w:cs="Palatino Linotype"/>
                <w:sz w:val="22"/>
                <w:szCs w:val="22"/>
              </w:rPr>
            </w:pPr>
            <w:r>
              <w:rPr>
                <w:sz w:val="16"/>
                <w:szCs w:val="16"/>
              </w:rPr>
              <w:t>146.00</w:t>
            </w:r>
          </w:p>
        </w:tc>
        <w:tc>
          <w:tcPr>
            <w:tcW w:w="1559" w:type="dxa"/>
            <w:tcBorders>
              <w:top w:val="single" w:sz="6" w:space="0" w:color="000000"/>
              <w:left w:val="single" w:sz="6" w:space="0" w:color="000000"/>
              <w:bottom w:val="single" w:sz="6" w:space="0" w:color="000000"/>
              <w:right w:val="single" w:sz="6" w:space="0" w:color="000000"/>
            </w:tcBorders>
            <w:vAlign w:val="center"/>
          </w:tcPr>
          <w:p w14:paraId="2DE154EC" w14:textId="77777777" w:rsidR="00A0531C" w:rsidRDefault="00A0531C">
            <w:pPr>
              <w:pStyle w:val="Normal0"/>
              <w:jc w:val="right"/>
              <w:rPr>
                <w:sz w:val="16"/>
                <w:szCs w:val="16"/>
              </w:rPr>
            </w:pPr>
          </w:p>
        </w:tc>
      </w:tr>
      <w:tr w:rsidR="00A0531C" w14:paraId="607BDC3E" w14:textId="77777777" w:rsidTr="00A053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2E92212A" w14:textId="77777777" w:rsidR="00A0531C" w:rsidRDefault="00A0531C">
            <w:pPr>
              <w:pStyle w:val="Normal0"/>
              <w:jc w:val="right"/>
              <w:rPr>
                <w:rFonts w:ascii="Palatino Linotype" w:hAnsi="Palatino Linotype" w:cs="Palatino Linotype"/>
                <w:sz w:val="22"/>
                <w:szCs w:val="22"/>
              </w:rPr>
            </w:pPr>
            <w:r>
              <w:rPr>
                <w:sz w:val="16"/>
                <w:szCs w:val="16"/>
              </w:rPr>
              <w:t>021 (040)</w:t>
            </w:r>
          </w:p>
        </w:tc>
        <w:tc>
          <w:tcPr>
            <w:tcW w:w="4677" w:type="dxa"/>
            <w:tcBorders>
              <w:top w:val="single" w:sz="6" w:space="0" w:color="000000"/>
              <w:left w:val="single" w:sz="6" w:space="0" w:color="000000"/>
              <w:bottom w:val="single" w:sz="6" w:space="0" w:color="000000"/>
              <w:right w:val="single" w:sz="6" w:space="0" w:color="000000"/>
            </w:tcBorders>
            <w:vAlign w:val="center"/>
          </w:tcPr>
          <w:p w14:paraId="370F1B81" w14:textId="77777777" w:rsidR="00A0531C" w:rsidRDefault="00A0531C">
            <w:pPr>
              <w:pStyle w:val="Normal0"/>
              <w:rPr>
                <w:rFonts w:ascii="Palatino Linotype" w:hAnsi="Palatino Linotype" w:cs="Palatino Linotype"/>
                <w:sz w:val="22"/>
                <w:szCs w:val="22"/>
              </w:rPr>
            </w:pPr>
            <w:r>
              <w:rPr>
                <w:sz w:val="16"/>
                <w:szCs w:val="16"/>
              </w:rPr>
              <w:t xml:space="preserve"> Virement de la section de fonctionnement</w:t>
            </w:r>
          </w:p>
        </w:tc>
        <w:tc>
          <w:tcPr>
            <w:tcW w:w="1559" w:type="dxa"/>
            <w:tcBorders>
              <w:top w:val="single" w:sz="6" w:space="0" w:color="000000"/>
              <w:left w:val="single" w:sz="6" w:space="0" w:color="000000"/>
              <w:bottom w:val="single" w:sz="6" w:space="0" w:color="000000"/>
              <w:right w:val="single" w:sz="6" w:space="0" w:color="000000"/>
            </w:tcBorders>
            <w:vAlign w:val="center"/>
          </w:tcPr>
          <w:p w14:paraId="599EF622" w14:textId="77777777" w:rsidR="00A0531C" w:rsidRDefault="00A0531C">
            <w:pPr>
              <w:pStyle w:val="Normal0"/>
              <w:jc w:val="right"/>
              <w:rPr>
                <w:sz w:val="16"/>
                <w:szCs w:val="1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2556120" w14:textId="77777777" w:rsidR="00A0531C" w:rsidRDefault="00A0531C">
            <w:pPr>
              <w:pStyle w:val="Normal0"/>
              <w:jc w:val="right"/>
              <w:rPr>
                <w:rFonts w:ascii="Palatino Linotype" w:hAnsi="Palatino Linotype" w:cs="Palatino Linotype"/>
                <w:sz w:val="22"/>
                <w:szCs w:val="22"/>
              </w:rPr>
            </w:pPr>
            <w:r>
              <w:rPr>
                <w:sz w:val="16"/>
                <w:szCs w:val="16"/>
              </w:rPr>
              <w:t>-8585.22</w:t>
            </w:r>
          </w:p>
        </w:tc>
      </w:tr>
      <w:tr w:rsidR="00A0531C" w14:paraId="55164FF0" w14:textId="77777777" w:rsidTr="00A053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0ABD2BA4" w14:textId="77777777" w:rsidR="00A0531C" w:rsidRDefault="00A0531C">
            <w:pPr>
              <w:pStyle w:val="Normal0"/>
              <w:jc w:val="right"/>
              <w:rPr>
                <w:rFonts w:ascii="Palatino Linotype" w:hAnsi="Palatino Linotype" w:cs="Palatino Linotype"/>
                <w:sz w:val="22"/>
                <w:szCs w:val="22"/>
              </w:rPr>
            </w:pPr>
            <w:r>
              <w:rPr>
                <w:sz w:val="16"/>
                <w:szCs w:val="16"/>
              </w:rPr>
              <w:lastRenderedPageBreak/>
              <w:t>1068</w:t>
            </w:r>
          </w:p>
        </w:tc>
        <w:tc>
          <w:tcPr>
            <w:tcW w:w="4677" w:type="dxa"/>
            <w:tcBorders>
              <w:top w:val="single" w:sz="6" w:space="0" w:color="000000"/>
              <w:left w:val="single" w:sz="6" w:space="0" w:color="000000"/>
              <w:bottom w:val="single" w:sz="6" w:space="0" w:color="000000"/>
              <w:right w:val="single" w:sz="6" w:space="0" w:color="000000"/>
            </w:tcBorders>
            <w:vAlign w:val="center"/>
          </w:tcPr>
          <w:p w14:paraId="163FE263" w14:textId="77777777" w:rsidR="00A0531C" w:rsidRDefault="00A0531C">
            <w:pPr>
              <w:pStyle w:val="Normal0"/>
              <w:rPr>
                <w:rFonts w:ascii="Palatino Linotype" w:hAnsi="Palatino Linotype" w:cs="Palatino Linotype"/>
                <w:sz w:val="22"/>
                <w:szCs w:val="22"/>
              </w:rPr>
            </w:pPr>
            <w:r>
              <w:rPr>
                <w:sz w:val="16"/>
                <w:szCs w:val="16"/>
              </w:rPr>
              <w:t xml:space="preserve"> Autres réserves</w:t>
            </w:r>
          </w:p>
        </w:tc>
        <w:tc>
          <w:tcPr>
            <w:tcW w:w="1559" w:type="dxa"/>
            <w:tcBorders>
              <w:top w:val="single" w:sz="6" w:space="0" w:color="000000"/>
              <w:left w:val="single" w:sz="6" w:space="0" w:color="000000"/>
              <w:bottom w:val="single" w:sz="6" w:space="0" w:color="000000"/>
              <w:right w:val="single" w:sz="6" w:space="0" w:color="000000"/>
            </w:tcBorders>
            <w:vAlign w:val="center"/>
          </w:tcPr>
          <w:p w14:paraId="2BDC9F19" w14:textId="77777777" w:rsidR="00A0531C" w:rsidRDefault="00A0531C">
            <w:pPr>
              <w:pStyle w:val="Normal0"/>
              <w:jc w:val="right"/>
              <w:rPr>
                <w:sz w:val="16"/>
                <w:szCs w:val="1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9D03F39" w14:textId="77777777" w:rsidR="00A0531C" w:rsidRDefault="00A0531C">
            <w:pPr>
              <w:pStyle w:val="Normal0"/>
              <w:jc w:val="right"/>
              <w:rPr>
                <w:rFonts w:ascii="Palatino Linotype" w:hAnsi="Palatino Linotype" w:cs="Palatino Linotype"/>
                <w:sz w:val="22"/>
                <w:szCs w:val="22"/>
              </w:rPr>
            </w:pPr>
            <w:r>
              <w:rPr>
                <w:sz w:val="16"/>
                <w:szCs w:val="16"/>
              </w:rPr>
              <w:t>5585.22</w:t>
            </w:r>
          </w:p>
        </w:tc>
      </w:tr>
      <w:tr w:rsidR="00A0531C" w14:paraId="596C4722" w14:textId="77777777" w:rsidTr="00A0531C">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14:paraId="5405890C" w14:textId="77777777" w:rsidR="00A0531C" w:rsidRDefault="00A0531C">
            <w:pPr>
              <w:pStyle w:val="Normal0"/>
              <w:jc w:val="right"/>
              <w:rPr>
                <w:rFonts w:ascii="Palatino Linotype" w:hAnsi="Palatino Linotype" w:cs="Palatino Linotype"/>
                <w:sz w:val="22"/>
                <w:szCs w:val="22"/>
              </w:rPr>
            </w:pPr>
            <w:r>
              <w:rPr>
                <w:sz w:val="16"/>
                <w:szCs w:val="16"/>
              </w:rPr>
              <w:t>2315 (041)</w:t>
            </w:r>
          </w:p>
        </w:tc>
        <w:tc>
          <w:tcPr>
            <w:tcW w:w="4677" w:type="dxa"/>
            <w:tcBorders>
              <w:top w:val="single" w:sz="6" w:space="0" w:color="000000"/>
              <w:left w:val="single" w:sz="6" w:space="0" w:color="000000"/>
              <w:bottom w:val="single" w:sz="6" w:space="0" w:color="000000"/>
              <w:right w:val="single" w:sz="6" w:space="0" w:color="000000"/>
            </w:tcBorders>
            <w:vAlign w:val="center"/>
          </w:tcPr>
          <w:p w14:paraId="7367698C" w14:textId="77777777" w:rsidR="00A0531C" w:rsidRDefault="00A0531C">
            <w:pPr>
              <w:pStyle w:val="Normal0"/>
              <w:rPr>
                <w:rFonts w:ascii="Palatino Linotype" w:hAnsi="Palatino Linotype" w:cs="Palatino Linotype"/>
                <w:sz w:val="22"/>
                <w:szCs w:val="22"/>
              </w:rPr>
            </w:pPr>
            <w:r>
              <w:rPr>
                <w:sz w:val="16"/>
                <w:szCs w:val="16"/>
              </w:rPr>
              <w:t xml:space="preserve"> </w:t>
            </w:r>
            <w:proofErr w:type="spellStart"/>
            <w:r>
              <w:rPr>
                <w:sz w:val="16"/>
                <w:szCs w:val="16"/>
              </w:rPr>
              <w:t>Installat</w:t>
            </w:r>
            <w:proofErr w:type="spellEnd"/>
            <w:r>
              <w:rPr>
                <w:sz w:val="16"/>
                <w:szCs w:val="16"/>
              </w:rPr>
              <w:t xml:space="preserve">°, matériel et outillage </w:t>
            </w:r>
            <w:proofErr w:type="spellStart"/>
            <w:r>
              <w:rPr>
                <w:sz w:val="16"/>
                <w:szCs w:val="16"/>
              </w:rPr>
              <w:t>techni</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14:paraId="6149180B" w14:textId="77777777" w:rsidR="00A0531C" w:rsidRDefault="00A0531C">
            <w:pPr>
              <w:pStyle w:val="Normal0"/>
              <w:jc w:val="right"/>
              <w:rPr>
                <w:sz w:val="16"/>
                <w:szCs w:val="16"/>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4C2C4552" w14:textId="77777777" w:rsidR="00A0531C" w:rsidRDefault="00A0531C">
            <w:pPr>
              <w:pStyle w:val="Normal0"/>
              <w:jc w:val="right"/>
              <w:rPr>
                <w:rFonts w:ascii="Palatino Linotype" w:hAnsi="Palatino Linotype" w:cs="Palatino Linotype"/>
                <w:sz w:val="22"/>
                <w:szCs w:val="22"/>
              </w:rPr>
            </w:pPr>
            <w:r>
              <w:rPr>
                <w:sz w:val="16"/>
                <w:szCs w:val="16"/>
              </w:rPr>
              <w:t>3000.00</w:t>
            </w:r>
          </w:p>
        </w:tc>
      </w:tr>
      <w:tr w:rsidR="00A0531C" w14:paraId="1E4777F3" w14:textId="77777777" w:rsidTr="00A0531C">
        <w:trPr>
          <w:trHeight w:val="340"/>
        </w:trPr>
        <w:tc>
          <w:tcPr>
            <w:tcW w:w="1701" w:type="dxa"/>
            <w:tcBorders>
              <w:top w:val="nil"/>
              <w:left w:val="nil"/>
              <w:bottom w:val="nil"/>
              <w:right w:val="nil"/>
            </w:tcBorders>
            <w:vAlign w:val="center"/>
          </w:tcPr>
          <w:p w14:paraId="29F1D638" w14:textId="77777777" w:rsidR="00A0531C" w:rsidRDefault="00A0531C">
            <w:pPr>
              <w:pStyle w:val="Normal0"/>
              <w:rPr>
                <w:rFonts w:ascii="Palatino Linotype" w:hAnsi="Palatino Linotype" w:cs="Palatino Linotype"/>
                <w:sz w:val="22"/>
                <w:szCs w:val="22"/>
              </w:rPr>
            </w:pPr>
          </w:p>
        </w:tc>
        <w:tc>
          <w:tcPr>
            <w:tcW w:w="4677" w:type="dxa"/>
            <w:tcBorders>
              <w:top w:val="nil"/>
              <w:left w:val="nil"/>
              <w:bottom w:val="nil"/>
              <w:right w:val="nil"/>
            </w:tcBorders>
            <w:vAlign w:val="center"/>
          </w:tcPr>
          <w:p w14:paraId="3DB3E747" w14:textId="77777777" w:rsidR="00A0531C" w:rsidRDefault="00A0531C">
            <w:pPr>
              <w:pStyle w:val="Normal0"/>
              <w:jc w:val="right"/>
              <w:rPr>
                <w:rFonts w:ascii="Palatino Linotype" w:hAnsi="Palatino Linotype" w:cs="Palatino Linotype"/>
                <w:sz w:val="22"/>
                <w:szCs w:val="22"/>
              </w:rPr>
            </w:pPr>
            <w:r>
              <w:rPr>
                <w:rFonts w:ascii="Times New Roman" w:hAnsi="Times New Roman" w:cs="Times New Roman"/>
                <w:b/>
                <w:bCs/>
                <w:sz w:val="18"/>
                <w:szCs w:val="18"/>
              </w:rPr>
              <w:t>TOTAL :</w:t>
            </w:r>
          </w:p>
        </w:tc>
        <w:tc>
          <w:tcPr>
            <w:tcW w:w="1559" w:type="dxa"/>
            <w:tcBorders>
              <w:top w:val="nil"/>
              <w:left w:val="nil"/>
              <w:bottom w:val="nil"/>
              <w:right w:val="nil"/>
            </w:tcBorders>
            <w:vAlign w:val="center"/>
          </w:tcPr>
          <w:p w14:paraId="39BC6CD4" w14:textId="77777777" w:rsidR="00A0531C" w:rsidRDefault="00A0531C">
            <w:pPr>
              <w:pStyle w:val="Normal0"/>
              <w:jc w:val="right"/>
              <w:rPr>
                <w:rFonts w:ascii="Palatino Linotype" w:hAnsi="Palatino Linotype" w:cs="Palatino Linotype"/>
                <w:sz w:val="22"/>
                <w:szCs w:val="22"/>
              </w:rPr>
            </w:pPr>
            <w:r>
              <w:rPr>
                <w:b/>
                <w:bCs/>
                <w:sz w:val="16"/>
                <w:szCs w:val="16"/>
              </w:rPr>
              <w:t>0.00</w:t>
            </w:r>
          </w:p>
        </w:tc>
        <w:tc>
          <w:tcPr>
            <w:tcW w:w="1559" w:type="dxa"/>
            <w:tcBorders>
              <w:top w:val="nil"/>
              <w:left w:val="nil"/>
              <w:bottom w:val="nil"/>
              <w:right w:val="nil"/>
            </w:tcBorders>
            <w:vAlign w:val="center"/>
          </w:tcPr>
          <w:p w14:paraId="0CA7D949" w14:textId="77777777" w:rsidR="00A0531C" w:rsidRDefault="00A0531C">
            <w:pPr>
              <w:pStyle w:val="Normal0"/>
              <w:jc w:val="right"/>
              <w:rPr>
                <w:rFonts w:ascii="Palatino Linotype" w:hAnsi="Palatino Linotype" w:cs="Palatino Linotype"/>
                <w:sz w:val="22"/>
                <w:szCs w:val="22"/>
              </w:rPr>
            </w:pPr>
            <w:r>
              <w:rPr>
                <w:b/>
                <w:bCs/>
                <w:sz w:val="16"/>
                <w:szCs w:val="16"/>
              </w:rPr>
              <w:t>0.00</w:t>
            </w:r>
          </w:p>
        </w:tc>
      </w:tr>
      <w:tr w:rsidR="00A0531C" w14:paraId="691C9463" w14:textId="77777777" w:rsidTr="00A0531C">
        <w:trPr>
          <w:trHeight w:val="340"/>
        </w:trPr>
        <w:tc>
          <w:tcPr>
            <w:tcW w:w="1701" w:type="dxa"/>
            <w:tcBorders>
              <w:top w:val="nil"/>
              <w:left w:val="nil"/>
              <w:bottom w:val="nil"/>
              <w:right w:val="nil"/>
            </w:tcBorders>
            <w:shd w:val="clear" w:color="auto" w:fill="E8E8E8"/>
            <w:vAlign w:val="center"/>
          </w:tcPr>
          <w:p w14:paraId="36D1621F" w14:textId="77777777" w:rsidR="00A0531C" w:rsidRDefault="00A0531C">
            <w:pPr>
              <w:pStyle w:val="Normal0"/>
              <w:rPr>
                <w:rFonts w:ascii="Palatino Linotype" w:hAnsi="Palatino Linotype" w:cs="Palatino Linotype"/>
                <w:sz w:val="22"/>
                <w:szCs w:val="22"/>
              </w:rPr>
            </w:pPr>
          </w:p>
        </w:tc>
        <w:tc>
          <w:tcPr>
            <w:tcW w:w="4677" w:type="dxa"/>
            <w:tcBorders>
              <w:top w:val="nil"/>
              <w:left w:val="nil"/>
              <w:bottom w:val="nil"/>
              <w:right w:val="nil"/>
            </w:tcBorders>
            <w:shd w:val="clear" w:color="auto" w:fill="E8E8E8"/>
            <w:vAlign w:val="center"/>
          </w:tcPr>
          <w:p w14:paraId="19AE059F" w14:textId="77777777" w:rsidR="00A0531C" w:rsidRDefault="00A0531C">
            <w:pPr>
              <w:pStyle w:val="Normal0"/>
              <w:jc w:val="right"/>
              <w:rPr>
                <w:rFonts w:ascii="Palatino Linotype" w:hAnsi="Palatino Linotype" w:cs="Palatino Linotype"/>
                <w:sz w:val="22"/>
                <w:szCs w:val="22"/>
              </w:rPr>
            </w:pPr>
            <w:r>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14:paraId="441A6DBE" w14:textId="77777777" w:rsidR="00A0531C" w:rsidRDefault="00A0531C">
            <w:pPr>
              <w:pStyle w:val="Normal0"/>
              <w:jc w:val="right"/>
              <w:rPr>
                <w:rFonts w:ascii="Palatino Linotype" w:hAnsi="Palatino Linotype" w:cs="Palatino Linotype"/>
                <w:sz w:val="22"/>
                <w:szCs w:val="22"/>
              </w:rPr>
            </w:pPr>
            <w:r>
              <w:rPr>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14:paraId="44F0E8B7" w14:textId="77777777" w:rsidR="00A0531C" w:rsidRDefault="00A0531C">
            <w:pPr>
              <w:pStyle w:val="Normal0"/>
              <w:jc w:val="right"/>
              <w:rPr>
                <w:rFonts w:ascii="Palatino Linotype" w:hAnsi="Palatino Linotype" w:cs="Palatino Linotype"/>
                <w:sz w:val="22"/>
                <w:szCs w:val="22"/>
              </w:rPr>
            </w:pPr>
            <w:r>
              <w:rPr>
                <w:b/>
                <w:bCs/>
                <w:sz w:val="16"/>
                <w:szCs w:val="16"/>
              </w:rPr>
              <w:t>0.00</w:t>
            </w:r>
          </w:p>
        </w:tc>
      </w:tr>
    </w:tbl>
    <w:p w14:paraId="087586FD" w14:textId="77777777" w:rsidR="00A0531C" w:rsidRDefault="00A0531C" w:rsidP="00A0531C">
      <w:pPr>
        <w:pStyle w:val="Normal0"/>
        <w:ind w:left="720"/>
        <w:rPr>
          <w:rFonts w:ascii="Palatino Linotype" w:hAnsi="Palatino Linotype" w:cs="Palatino Linotype"/>
          <w:sz w:val="22"/>
          <w:szCs w:val="22"/>
        </w:rPr>
      </w:pPr>
    </w:p>
    <w:p w14:paraId="4361465C" w14:textId="77777777" w:rsidR="00A0531C" w:rsidRDefault="00A0531C" w:rsidP="00A0531C">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Vote pour à l’unanimité des membres présents et ayant donné procuration</w:t>
      </w:r>
      <w:r>
        <w:rPr>
          <w:rFonts w:ascii="Comic Sans MS" w:eastAsia="Calibri" w:hAnsi="Comic Sans MS" w:cs="Calibri"/>
          <w:kern w:val="0"/>
          <w:sz w:val="22"/>
          <w:szCs w:val="22"/>
          <w:lang w:eastAsia="en-US" w:bidi="ar-SA"/>
        </w:rPr>
        <w:t>.</w:t>
      </w:r>
    </w:p>
    <w:p w14:paraId="05D51922" w14:textId="77777777" w:rsidR="00A0531C" w:rsidRPr="00C603D4" w:rsidRDefault="00A0531C" w:rsidP="00A0531C">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Délibération sera prise.</w:t>
      </w:r>
    </w:p>
    <w:p w14:paraId="78F6E344" w14:textId="77777777" w:rsidR="000E65A1" w:rsidRPr="00482DD2" w:rsidRDefault="000E65A1" w:rsidP="00482DD2">
      <w:pPr>
        <w:pStyle w:val="Sansinterligne"/>
        <w:ind w:left="360"/>
        <w:rPr>
          <w:rFonts w:ascii="Comic Sans MS" w:hAnsi="Comic Sans MS"/>
        </w:rPr>
      </w:pPr>
    </w:p>
    <w:p w14:paraId="4EAC5E8C" w14:textId="686AE4B1" w:rsidR="00482DD2" w:rsidRDefault="00482DD2" w:rsidP="00A0531C">
      <w:pPr>
        <w:pStyle w:val="Sansinterligne"/>
        <w:rPr>
          <w:rFonts w:ascii="Comic Sans MS" w:hAnsi="Comic Sans MS"/>
          <w:b/>
          <w:bCs/>
          <w:u w:val="single"/>
        </w:rPr>
      </w:pPr>
      <w:r w:rsidRPr="00482DD2">
        <w:rPr>
          <w:rFonts w:ascii="Comic Sans MS" w:hAnsi="Comic Sans MS"/>
          <w:b/>
          <w:bCs/>
          <w:u w:val="single"/>
        </w:rPr>
        <w:t>Prêt de salle</w:t>
      </w:r>
    </w:p>
    <w:p w14:paraId="67D449CB" w14:textId="7F97FC63" w:rsidR="00482DD2" w:rsidRDefault="00A0531C" w:rsidP="00284DA5">
      <w:pPr>
        <w:pStyle w:val="Sansinterligne"/>
        <w:jc w:val="both"/>
        <w:rPr>
          <w:rFonts w:ascii="Comic Sans MS" w:hAnsi="Comic Sans MS"/>
        </w:rPr>
      </w:pPr>
      <w:r>
        <w:rPr>
          <w:rFonts w:ascii="Comic Sans MS" w:hAnsi="Comic Sans MS"/>
        </w:rPr>
        <w:t xml:space="preserve">Monsieur </w:t>
      </w:r>
      <w:r w:rsidR="00482DD2" w:rsidRPr="00482DD2">
        <w:rPr>
          <w:rFonts w:ascii="Comic Sans MS" w:hAnsi="Comic Sans MS"/>
        </w:rPr>
        <w:t xml:space="preserve">Le </w:t>
      </w:r>
      <w:r>
        <w:rPr>
          <w:rFonts w:ascii="Comic Sans MS" w:hAnsi="Comic Sans MS"/>
        </w:rPr>
        <w:t>Ma</w:t>
      </w:r>
      <w:r w:rsidR="00482DD2" w:rsidRPr="00482DD2">
        <w:rPr>
          <w:rFonts w:ascii="Comic Sans MS" w:hAnsi="Comic Sans MS"/>
        </w:rPr>
        <w:t xml:space="preserve">ire </w:t>
      </w:r>
      <w:r w:rsidR="00482DD2">
        <w:rPr>
          <w:rFonts w:ascii="Comic Sans MS" w:hAnsi="Comic Sans MS"/>
        </w:rPr>
        <w:t xml:space="preserve">lit le courrier de </w:t>
      </w:r>
      <w:r w:rsidR="00284DA5">
        <w:rPr>
          <w:rFonts w:ascii="Comic Sans MS" w:hAnsi="Comic Sans MS"/>
        </w:rPr>
        <w:t xml:space="preserve">Madame </w:t>
      </w:r>
      <w:r w:rsidR="00482DD2">
        <w:rPr>
          <w:rFonts w:ascii="Comic Sans MS" w:hAnsi="Comic Sans MS"/>
        </w:rPr>
        <w:t xml:space="preserve">Pascale </w:t>
      </w:r>
      <w:r w:rsidR="00284DA5">
        <w:rPr>
          <w:rFonts w:ascii="Comic Sans MS" w:hAnsi="Comic Sans MS"/>
        </w:rPr>
        <w:t>REFFRAY-CATHARY</w:t>
      </w:r>
      <w:r>
        <w:rPr>
          <w:rFonts w:ascii="Comic Sans MS" w:hAnsi="Comic Sans MS"/>
        </w:rPr>
        <w:t xml:space="preserve"> au sujet du prêt de la salle pour organiser des sessions de formation</w:t>
      </w:r>
      <w:r w:rsidR="000E65A1">
        <w:rPr>
          <w:rFonts w:ascii="Comic Sans MS" w:hAnsi="Comic Sans MS"/>
        </w:rPr>
        <w:t>.</w:t>
      </w:r>
    </w:p>
    <w:p w14:paraId="6CA69FC4" w14:textId="000A9BF4" w:rsidR="000E65A1" w:rsidRDefault="000E65A1" w:rsidP="00284DA5">
      <w:pPr>
        <w:pStyle w:val="Sansinterligne"/>
        <w:jc w:val="both"/>
        <w:rPr>
          <w:rFonts w:ascii="Comic Sans MS" w:hAnsi="Comic Sans MS"/>
        </w:rPr>
      </w:pPr>
      <w:r>
        <w:rPr>
          <w:rFonts w:ascii="Comic Sans MS" w:hAnsi="Comic Sans MS"/>
        </w:rPr>
        <w:t xml:space="preserve">Considérant que </w:t>
      </w:r>
      <w:r w:rsidR="00284DA5">
        <w:rPr>
          <w:rFonts w:ascii="Comic Sans MS" w:hAnsi="Comic Sans MS"/>
        </w:rPr>
        <w:t>ces prêts sont</w:t>
      </w:r>
      <w:r>
        <w:rPr>
          <w:rFonts w:ascii="Comic Sans MS" w:hAnsi="Comic Sans MS"/>
        </w:rPr>
        <w:t xml:space="preserve"> dans le cadre d’une activité professionnelle, les membres du conseil s’accordent pour une location avec une participation financière symbolique de 20</w:t>
      </w:r>
      <w:r w:rsidR="00A0531C">
        <w:rPr>
          <w:rFonts w:ascii="Comic Sans MS" w:hAnsi="Comic Sans MS"/>
        </w:rPr>
        <w:t xml:space="preserve">.00 € </w:t>
      </w:r>
      <w:r>
        <w:rPr>
          <w:rFonts w:ascii="Comic Sans MS" w:hAnsi="Comic Sans MS"/>
        </w:rPr>
        <w:t xml:space="preserve">par </w:t>
      </w:r>
      <w:r w:rsidR="00A0531C">
        <w:rPr>
          <w:rFonts w:ascii="Comic Sans MS" w:hAnsi="Comic Sans MS"/>
        </w:rPr>
        <w:t>s</w:t>
      </w:r>
      <w:r>
        <w:rPr>
          <w:rFonts w:ascii="Comic Sans MS" w:hAnsi="Comic Sans MS"/>
        </w:rPr>
        <w:t>ession</w:t>
      </w:r>
      <w:r w:rsidR="00A0531C">
        <w:rPr>
          <w:rFonts w:ascii="Comic Sans MS" w:hAnsi="Comic Sans MS"/>
        </w:rPr>
        <w:t>s</w:t>
      </w:r>
      <w:r>
        <w:rPr>
          <w:rFonts w:ascii="Comic Sans MS" w:hAnsi="Comic Sans MS"/>
        </w:rPr>
        <w:t>.</w:t>
      </w:r>
    </w:p>
    <w:p w14:paraId="320D86D4" w14:textId="4BFA4CC8" w:rsidR="00284DA5" w:rsidRDefault="00284DA5" w:rsidP="00284DA5">
      <w:pPr>
        <w:pStyle w:val="Sansinterligne"/>
        <w:jc w:val="both"/>
        <w:rPr>
          <w:rFonts w:ascii="Comic Sans MS" w:hAnsi="Comic Sans MS"/>
        </w:rPr>
      </w:pPr>
    </w:p>
    <w:p w14:paraId="7A425264" w14:textId="77777777" w:rsidR="00284DA5" w:rsidRDefault="00284DA5" w:rsidP="00284DA5">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Vote pour à l’unanimité des membres présents et ayant donné procuration</w:t>
      </w:r>
      <w:r>
        <w:rPr>
          <w:rFonts w:ascii="Comic Sans MS" w:eastAsia="Calibri" w:hAnsi="Comic Sans MS" w:cs="Calibri"/>
          <w:kern w:val="0"/>
          <w:sz w:val="22"/>
          <w:szCs w:val="22"/>
          <w:lang w:eastAsia="en-US" w:bidi="ar-SA"/>
        </w:rPr>
        <w:t>.</w:t>
      </w:r>
    </w:p>
    <w:p w14:paraId="5D5FCBC6" w14:textId="77777777" w:rsidR="00284DA5" w:rsidRPr="00C603D4" w:rsidRDefault="00284DA5" w:rsidP="00284DA5">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Délibération sera prise.</w:t>
      </w:r>
    </w:p>
    <w:p w14:paraId="7ECD4292" w14:textId="77777777" w:rsidR="000E65A1" w:rsidRPr="00482DD2" w:rsidRDefault="000E65A1" w:rsidP="00482DD2">
      <w:pPr>
        <w:pStyle w:val="Sansinterligne"/>
        <w:ind w:left="360"/>
        <w:rPr>
          <w:rFonts w:ascii="Comic Sans MS" w:hAnsi="Comic Sans MS"/>
        </w:rPr>
      </w:pPr>
    </w:p>
    <w:p w14:paraId="79C79E3B" w14:textId="10A99DCE" w:rsidR="000E65A1" w:rsidRDefault="000E65A1" w:rsidP="00284DA5">
      <w:pPr>
        <w:pStyle w:val="Sansinterligne"/>
        <w:rPr>
          <w:rFonts w:ascii="Comic Sans MS" w:hAnsi="Comic Sans MS"/>
          <w:b/>
          <w:bCs/>
          <w:u w:val="single"/>
        </w:rPr>
      </w:pPr>
      <w:r w:rsidRPr="000E65A1">
        <w:rPr>
          <w:rFonts w:ascii="Comic Sans MS" w:hAnsi="Comic Sans MS"/>
          <w:b/>
          <w:bCs/>
          <w:u w:val="single"/>
        </w:rPr>
        <w:t>Subvention exceptionnelle l’</w:t>
      </w:r>
      <w:proofErr w:type="spellStart"/>
      <w:r w:rsidRPr="000E65A1">
        <w:rPr>
          <w:rFonts w:ascii="Comic Sans MS" w:hAnsi="Comic Sans MS"/>
          <w:b/>
          <w:bCs/>
          <w:u w:val="single"/>
        </w:rPr>
        <w:t>Ar</w:t>
      </w:r>
      <w:r w:rsidR="00D92518">
        <w:rPr>
          <w:rFonts w:ascii="Comic Sans MS" w:hAnsi="Comic Sans MS"/>
          <w:b/>
          <w:bCs/>
          <w:u w:val="single"/>
        </w:rPr>
        <w:t>e</w:t>
      </w:r>
      <w:r w:rsidRPr="000E65A1">
        <w:rPr>
          <w:rFonts w:ascii="Comic Sans MS" w:hAnsi="Comic Sans MS"/>
          <w:b/>
          <w:bCs/>
          <w:u w:val="single"/>
        </w:rPr>
        <w:t>massadous</w:t>
      </w:r>
      <w:proofErr w:type="spellEnd"/>
    </w:p>
    <w:p w14:paraId="158F5ED4" w14:textId="27B4810A" w:rsidR="00284DA5" w:rsidRDefault="00284DA5" w:rsidP="00284DA5">
      <w:pPr>
        <w:pStyle w:val="Sansinterligne"/>
        <w:jc w:val="both"/>
        <w:rPr>
          <w:rFonts w:ascii="Comic Sans MS" w:hAnsi="Comic Sans MS"/>
        </w:rPr>
      </w:pPr>
      <w:r>
        <w:rPr>
          <w:rFonts w:ascii="Comic Sans MS" w:hAnsi="Comic Sans MS"/>
        </w:rPr>
        <w:t xml:space="preserve">Monsieur </w:t>
      </w:r>
      <w:r w:rsidR="00FC1805" w:rsidRPr="00FC1805">
        <w:rPr>
          <w:rFonts w:ascii="Comic Sans MS" w:hAnsi="Comic Sans MS"/>
        </w:rPr>
        <w:t xml:space="preserve">Le </w:t>
      </w:r>
      <w:r>
        <w:rPr>
          <w:rFonts w:ascii="Comic Sans MS" w:hAnsi="Comic Sans MS"/>
        </w:rPr>
        <w:t>M</w:t>
      </w:r>
      <w:r w:rsidR="00FC1805" w:rsidRPr="00FC1805">
        <w:rPr>
          <w:rFonts w:ascii="Comic Sans MS" w:hAnsi="Comic Sans MS"/>
        </w:rPr>
        <w:t xml:space="preserve">aire </w:t>
      </w:r>
      <w:r>
        <w:rPr>
          <w:rFonts w:ascii="Comic Sans MS" w:hAnsi="Comic Sans MS"/>
        </w:rPr>
        <w:t>donne</w:t>
      </w:r>
      <w:r w:rsidR="00FC1805" w:rsidRPr="00FC1805">
        <w:rPr>
          <w:rFonts w:ascii="Comic Sans MS" w:hAnsi="Comic Sans MS"/>
        </w:rPr>
        <w:t xml:space="preserve"> </w:t>
      </w:r>
      <w:r w:rsidR="00FC1805">
        <w:rPr>
          <w:rFonts w:ascii="Comic Sans MS" w:hAnsi="Comic Sans MS"/>
        </w:rPr>
        <w:t>lecture de la demande de subvention exceptionnelle de 1</w:t>
      </w:r>
      <w:r w:rsidR="00E30C07">
        <w:rPr>
          <w:rFonts w:ascii="Comic Sans MS" w:hAnsi="Comic Sans MS"/>
        </w:rPr>
        <w:t> </w:t>
      </w:r>
      <w:r w:rsidR="00FC1805">
        <w:rPr>
          <w:rFonts w:ascii="Comic Sans MS" w:hAnsi="Comic Sans MS"/>
        </w:rPr>
        <w:t>500</w:t>
      </w:r>
      <w:r w:rsidR="00E30C07">
        <w:rPr>
          <w:rFonts w:ascii="Comic Sans MS" w:hAnsi="Comic Sans MS"/>
        </w:rPr>
        <w:t>.00</w:t>
      </w:r>
      <w:r w:rsidR="00FC1805">
        <w:rPr>
          <w:rFonts w:ascii="Comic Sans MS" w:hAnsi="Comic Sans MS"/>
        </w:rPr>
        <w:t>€ par l’association L</w:t>
      </w:r>
      <w:r>
        <w:rPr>
          <w:rFonts w:ascii="Comic Sans MS" w:hAnsi="Comic Sans MS"/>
        </w:rPr>
        <w:t>’</w:t>
      </w:r>
      <w:proofErr w:type="spellStart"/>
      <w:r>
        <w:rPr>
          <w:rFonts w:ascii="Comic Sans MS" w:hAnsi="Comic Sans MS"/>
        </w:rPr>
        <w:t>Ar</w:t>
      </w:r>
      <w:r w:rsidR="00FC1805">
        <w:rPr>
          <w:rFonts w:ascii="Comic Sans MS" w:hAnsi="Comic Sans MS"/>
        </w:rPr>
        <w:t>emassadous</w:t>
      </w:r>
      <w:proofErr w:type="spellEnd"/>
      <w:r w:rsidR="00FC1805">
        <w:rPr>
          <w:rFonts w:ascii="Comic Sans MS" w:hAnsi="Comic Sans MS"/>
        </w:rPr>
        <w:t xml:space="preserve"> qui souhaite organiser une journée Rock le </w:t>
      </w:r>
      <w:r>
        <w:rPr>
          <w:rFonts w:ascii="Comic Sans MS" w:hAnsi="Comic Sans MS"/>
        </w:rPr>
        <w:t xml:space="preserve">                  </w:t>
      </w:r>
      <w:r w:rsidR="00FC1805">
        <w:rPr>
          <w:rFonts w:ascii="Comic Sans MS" w:hAnsi="Comic Sans MS"/>
        </w:rPr>
        <w:t>samedi 2 juillet</w:t>
      </w:r>
      <w:r>
        <w:rPr>
          <w:rFonts w:ascii="Comic Sans MS" w:hAnsi="Comic Sans MS"/>
        </w:rPr>
        <w:t xml:space="preserve"> prochain</w:t>
      </w:r>
      <w:r w:rsidR="00FC1805">
        <w:rPr>
          <w:rFonts w:ascii="Comic Sans MS" w:hAnsi="Comic Sans MS"/>
        </w:rPr>
        <w:t xml:space="preserve">. </w:t>
      </w:r>
      <w:r w:rsidR="002C41D1">
        <w:rPr>
          <w:rFonts w:ascii="Comic Sans MS" w:hAnsi="Comic Sans MS"/>
        </w:rPr>
        <w:t>Il reste 1000</w:t>
      </w:r>
      <w:r w:rsidR="00E30C07">
        <w:rPr>
          <w:rFonts w:ascii="Comic Sans MS" w:hAnsi="Comic Sans MS"/>
        </w:rPr>
        <w:t xml:space="preserve">.00 </w:t>
      </w:r>
      <w:r w:rsidR="002C41D1">
        <w:rPr>
          <w:rFonts w:ascii="Comic Sans MS" w:hAnsi="Comic Sans MS"/>
        </w:rPr>
        <w:t xml:space="preserve">€ sur le budget des associations et la tradition voulant que la </w:t>
      </w:r>
      <w:r>
        <w:rPr>
          <w:rFonts w:ascii="Comic Sans MS" w:hAnsi="Comic Sans MS"/>
        </w:rPr>
        <w:t>M</w:t>
      </w:r>
      <w:r w:rsidR="002C41D1">
        <w:rPr>
          <w:rFonts w:ascii="Comic Sans MS" w:hAnsi="Comic Sans MS"/>
        </w:rPr>
        <w:t>airie accorde cette subvention exceptionnelle une fois par</w:t>
      </w:r>
      <w:r w:rsidR="00D33829">
        <w:rPr>
          <w:rFonts w:ascii="Comic Sans MS" w:hAnsi="Comic Sans MS"/>
        </w:rPr>
        <w:t xml:space="preserve"> an (</w:t>
      </w:r>
      <w:r>
        <w:rPr>
          <w:rFonts w:ascii="Comic Sans MS" w:hAnsi="Comic Sans MS"/>
        </w:rPr>
        <w:t xml:space="preserve">si une </w:t>
      </w:r>
      <w:r w:rsidR="00D33829">
        <w:rPr>
          <w:rFonts w:ascii="Comic Sans MS" w:hAnsi="Comic Sans MS"/>
        </w:rPr>
        <w:t>demande</w:t>
      </w:r>
      <w:r>
        <w:rPr>
          <w:rFonts w:ascii="Comic Sans MS" w:hAnsi="Comic Sans MS"/>
        </w:rPr>
        <w:t xml:space="preserve"> est effectuée</w:t>
      </w:r>
      <w:r w:rsidR="00D33829">
        <w:rPr>
          <w:rFonts w:ascii="Comic Sans MS" w:hAnsi="Comic Sans MS"/>
        </w:rPr>
        <w:t>)</w:t>
      </w:r>
      <w:r w:rsidR="002C41D1">
        <w:rPr>
          <w:rFonts w:ascii="Comic Sans MS" w:hAnsi="Comic Sans MS"/>
        </w:rPr>
        <w:t xml:space="preserve"> pour un évènement d’importance</w:t>
      </w:r>
      <w:r>
        <w:rPr>
          <w:rFonts w:ascii="Comic Sans MS" w:hAnsi="Comic Sans MS"/>
        </w:rPr>
        <w:t>.</w:t>
      </w:r>
    </w:p>
    <w:p w14:paraId="3F3E5630" w14:textId="61A2C849" w:rsidR="00215C7A" w:rsidRDefault="00284DA5" w:rsidP="00284DA5">
      <w:pPr>
        <w:pStyle w:val="Sansinterligne"/>
        <w:jc w:val="both"/>
        <w:rPr>
          <w:rFonts w:ascii="Comic Sans MS" w:hAnsi="Comic Sans MS"/>
        </w:rPr>
      </w:pPr>
      <w:r>
        <w:rPr>
          <w:rFonts w:ascii="Comic Sans MS" w:hAnsi="Comic Sans MS"/>
        </w:rPr>
        <w:t>I</w:t>
      </w:r>
      <w:r w:rsidR="002C41D1">
        <w:rPr>
          <w:rFonts w:ascii="Comic Sans MS" w:hAnsi="Comic Sans MS"/>
        </w:rPr>
        <w:t xml:space="preserve">l est décidé à l’unanimité </w:t>
      </w:r>
      <w:r w:rsidR="00D33829">
        <w:rPr>
          <w:rFonts w:ascii="Comic Sans MS" w:hAnsi="Comic Sans MS"/>
        </w:rPr>
        <w:t>d’accorder 500</w:t>
      </w:r>
      <w:r w:rsidR="00E30C07">
        <w:rPr>
          <w:rFonts w:ascii="Comic Sans MS" w:hAnsi="Comic Sans MS"/>
        </w:rPr>
        <w:t xml:space="preserve">.00 </w:t>
      </w:r>
      <w:r w:rsidR="00D33829">
        <w:rPr>
          <w:rFonts w:ascii="Comic Sans MS" w:hAnsi="Comic Sans MS"/>
        </w:rPr>
        <w:t>€ sous réserve que l’association fournisse les factures des divers intervenants.</w:t>
      </w:r>
    </w:p>
    <w:p w14:paraId="31FE9189" w14:textId="77777777" w:rsidR="00284DA5" w:rsidRDefault="00284DA5" w:rsidP="00284DA5">
      <w:pPr>
        <w:pStyle w:val="Sansinterligne"/>
        <w:jc w:val="both"/>
        <w:rPr>
          <w:rFonts w:ascii="Comic Sans MS" w:hAnsi="Comic Sans MS"/>
        </w:rPr>
      </w:pPr>
    </w:p>
    <w:p w14:paraId="01DFFFD2" w14:textId="77777777" w:rsidR="00284DA5" w:rsidRDefault="00284DA5" w:rsidP="00284DA5">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Vote pour à l’unanimité des membres présents et ayant donné procuration</w:t>
      </w:r>
      <w:r>
        <w:rPr>
          <w:rFonts w:ascii="Comic Sans MS" w:eastAsia="Calibri" w:hAnsi="Comic Sans MS" w:cs="Calibri"/>
          <w:kern w:val="0"/>
          <w:sz w:val="22"/>
          <w:szCs w:val="22"/>
          <w:lang w:eastAsia="en-US" w:bidi="ar-SA"/>
        </w:rPr>
        <w:t>.</w:t>
      </w:r>
    </w:p>
    <w:p w14:paraId="0965C554" w14:textId="77777777" w:rsidR="00284DA5" w:rsidRPr="00C603D4" w:rsidRDefault="00284DA5" w:rsidP="00284DA5">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Délibération sera prise.</w:t>
      </w:r>
    </w:p>
    <w:p w14:paraId="158FB20D" w14:textId="77777777" w:rsidR="00D33829" w:rsidRDefault="00D33829" w:rsidP="00D33829">
      <w:pPr>
        <w:pStyle w:val="Sansinterligne"/>
        <w:ind w:left="360"/>
        <w:rPr>
          <w:rFonts w:ascii="Comic Sans MS" w:hAnsi="Comic Sans MS"/>
        </w:rPr>
      </w:pPr>
    </w:p>
    <w:p w14:paraId="0D91D1A5" w14:textId="4788F82C" w:rsidR="00D33829" w:rsidRDefault="00D33829" w:rsidP="00D33829">
      <w:pPr>
        <w:pStyle w:val="Sansinterligne"/>
        <w:rPr>
          <w:rFonts w:ascii="Comic Sans MS" w:hAnsi="Comic Sans MS"/>
          <w:b/>
          <w:bCs/>
          <w:u w:val="single"/>
        </w:rPr>
      </w:pPr>
      <w:r w:rsidRPr="00D33829">
        <w:rPr>
          <w:rFonts w:ascii="Comic Sans MS" w:hAnsi="Comic Sans MS"/>
          <w:b/>
          <w:bCs/>
          <w:u w:val="single"/>
        </w:rPr>
        <w:t>Don de parcelles à l’euro symboliqu</w:t>
      </w:r>
      <w:r w:rsidR="00284DA5">
        <w:rPr>
          <w:rFonts w:ascii="Comic Sans MS" w:hAnsi="Comic Sans MS"/>
          <w:b/>
          <w:bCs/>
          <w:u w:val="single"/>
        </w:rPr>
        <w:t>e</w:t>
      </w:r>
    </w:p>
    <w:p w14:paraId="27354663" w14:textId="0CAF2BEC" w:rsidR="00284DA5" w:rsidRPr="00284DA5" w:rsidRDefault="00284DA5" w:rsidP="00284DA5">
      <w:pPr>
        <w:pStyle w:val="Sansinterligne"/>
        <w:jc w:val="both"/>
        <w:rPr>
          <w:rFonts w:ascii="Comic Sans MS" w:hAnsi="Comic Sans MS"/>
        </w:rPr>
      </w:pPr>
      <w:r w:rsidRPr="00284DA5">
        <w:rPr>
          <w:rFonts w:ascii="Comic Sans MS" w:hAnsi="Comic Sans MS"/>
        </w:rPr>
        <w:t xml:space="preserve">Monsieur Le Maire donne lecture aux membres du Conseil Municipal d'un courrier de Monsieur MOUREAU Bernard faisant part du décès de sa maman et proposant de céder pour la somme symbolique d'un euro les parcelles suivantes : </w:t>
      </w:r>
    </w:p>
    <w:p w14:paraId="41D9F891" w14:textId="77777777" w:rsidR="00284DA5" w:rsidRPr="00284DA5" w:rsidRDefault="00284DA5" w:rsidP="00284DA5">
      <w:pPr>
        <w:pStyle w:val="Sansinterligne"/>
        <w:jc w:val="both"/>
        <w:rPr>
          <w:rFonts w:ascii="Comic Sans MS" w:hAnsi="Comic Sans MS"/>
        </w:rPr>
      </w:pPr>
      <w:r w:rsidRPr="00284DA5">
        <w:rPr>
          <w:rFonts w:ascii="Comic Sans MS" w:hAnsi="Comic Sans MS"/>
        </w:rPr>
        <w:t>- Parcelle Section B Numéro 681</w:t>
      </w:r>
    </w:p>
    <w:p w14:paraId="622199C8" w14:textId="77777777" w:rsidR="00284DA5" w:rsidRPr="00284DA5" w:rsidRDefault="00284DA5" w:rsidP="00284DA5">
      <w:pPr>
        <w:pStyle w:val="Sansinterligne"/>
        <w:jc w:val="both"/>
        <w:rPr>
          <w:rFonts w:ascii="Comic Sans MS" w:hAnsi="Comic Sans MS"/>
        </w:rPr>
      </w:pPr>
      <w:r w:rsidRPr="00284DA5">
        <w:rPr>
          <w:rFonts w:ascii="Comic Sans MS" w:hAnsi="Comic Sans MS"/>
        </w:rPr>
        <w:t>- Parcelle Section B Numéro 688</w:t>
      </w:r>
    </w:p>
    <w:p w14:paraId="3E1575F5" w14:textId="77777777" w:rsidR="00284DA5" w:rsidRPr="00284DA5" w:rsidRDefault="00284DA5" w:rsidP="00284DA5">
      <w:pPr>
        <w:pStyle w:val="Sansinterligne"/>
        <w:jc w:val="both"/>
        <w:rPr>
          <w:rFonts w:ascii="Comic Sans MS" w:hAnsi="Comic Sans MS"/>
        </w:rPr>
      </w:pPr>
      <w:r w:rsidRPr="00284DA5">
        <w:rPr>
          <w:rFonts w:ascii="Comic Sans MS" w:hAnsi="Comic Sans MS"/>
        </w:rPr>
        <w:t>- Parcelle Section B Numéro 686</w:t>
      </w:r>
    </w:p>
    <w:p w14:paraId="585B0BD9" w14:textId="77777777" w:rsidR="00284DA5" w:rsidRPr="00284DA5" w:rsidRDefault="00284DA5" w:rsidP="00284DA5">
      <w:pPr>
        <w:pStyle w:val="Sansinterligne"/>
        <w:jc w:val="both"/>
        <w:rPr>
          <w:rFonts w:ascii="Comic Sans MS" w:hAnsi="Comic Sans MS"/>
        </w:rPr>
      </w:pPr>
      <w:r w:rsidRPr="00284DA5">
        <w:rPr>
          <w:rFonts w:ascii="Comic Sans MS" w:hAnsi="Comic Sans MS"/>
        </w:rPr>
        <w:t>- Parcelle Section B Numéro 673</w:t>
      </w:r>
    </w:p>
    <w:p w14:paraId="37E2677D" w14:textId="77777777" w:rsidR="00284DA5" w:rsidRPr="00284DA5" w:rsidRDefault="00284DA5" w:rsidP="00284DA5">
      <w:pPr>
        <w:pStyle w:val="Sansinterligne"/>
        <w:jc w:val="both"/>
        <w:rPr>
          <w:rFonts w:ascii="Comic Sans MS" w:hAnsi="Comic Sans MS"/>
        </w:rPr>
      </w:pPr>
      <w:r w:rsidRPr="00284DA5">
        <w:rPr>
          <w:rFonts w:ascii="Comic Sans MS" w:hAnsi="Comic Sans MS"/>
        </w:rPr>
        <w:t>Situées Derrière La Coste Sud</w:t>
      </w:r>
    </w:p>
    <w:p w14:paraId="03A8F038" w14:textId="77777777" w:rsidR="00284DA5" w:rsidRPr="00284DA5" w:rsidRDefault="00284DA5" w:rsidP="00284DA5">
      <w:pPr>
        <w:pStyle w:val="Sansinterligne"/>
        <w:jc w:val="both"/>
        <w:rPr>
          <w:rFonts w:ascii="Comic Sans MS" w:hAnsi="Comic Sans MS"/>
        </w:rPr>
      </w:pPr>
    </w:p>
    <w:p w14:paraId="0314449A" w14:textId="77777777" w:rsidR="00284DA5" w:rsidRPr="00284DA5" w:rsidRDefault="00284DA5" w:rsidP="00284DA5">
      <w:pPr>
        <w:pStyle w:val="Sansinterligne"/>
        <w:jc w:val="both"/>
        <w:rPr>
          <w:rFonts w:ascii="Comic Sans MS" w:hAnsi="Comic Sans MS"/>
        </w:rPr>
      </w:pPr>
      <w:r w:rsidRPr="00284DA5">
        <w:rPr>
          <w:rFonts w:ascii="Comic Sans MS" w:hAnsi="Comic Sans MS"/>
        </w:rPr>
        <w:t>- Parcelle Section B Numéro 732</w:t>
      </w:r>
    </w:p>
    <w:p w14:paraId="3B987A86" w14:textId="77777777" w:rsidR="00284DA5" w:rsidRPr="00284DA5" w:rsidRDefault="00284DA5" w:rsidP="00284DA5">
      <w:pPr>
        <w:pStyle w:val="Sansinterligne"/>
        <w:jc w:val="both"/>
        <w:rPr>
          <w:rFonts w:ascii="Comic Sans MS" w:hAnsi="Comic Sans MS"/>
        </w:rPr>
      </w:pPr>
      <w:r w:rsidRPr="00284DA5">
        <w:rPr>
          <w:rFonts w:ascii="Comic Sans MS" w:hAnsi="Comic Sans MS"/>
        </w:rPr>
        <w:t xml:space="preserve">Située </w:t>
      </w:r>
      <w:proofErr w:type="spellStart"/>
      <w:r w:rsidRPr="00284DA5">
        <w:rPr>
          <w:rFonts w:ascii="Comic Sans MS" w:hAnsi="Comic Sans MS"/>
        </w:rPr>
        <w:t>Montmigéa</w:t>
      </w:r>
      <w:proofErr w:type="spellEnd"/>
      <w:r w:rsidRPr="00284DA5">
        <w:rPr>
          <w:rFonts w:ascii="Comic Sans MS" w:hAnsi="Comic Sans MS"/>
        </w:rPr>
        <w:t xml:space="preserve"> </w:t>
      </w:r>
      <w:proofErr w:type="spellStart"/>
      <w:r w:rsidRPr="00284DA5">
        <w:rPr>
          <w:rFonts w:ascii="Comic Sans MS" w:hAnsi="Comic Sans MS"/>
        </w:rPr>
        <w:t>Sud Ouest</w:t>
      </w:r>
      <w:proofErr w:type="spellEnd"/>
    </w:p>
    <w:p w14:paraId="4811936B" w14:textId="1D1A20A7" w:rsidR="00F47DA7" w:rsidRPr="00284DA5" w:rsidRDefault="00F47DA7" w:rsidP="00284DA5">
      <w:pPr>
        <w:pStyle w:val="Sansinterligne"/>
        <w:jc w:val="both"/>
        <w:rPr>
          <w:rFonts w:ascii="Comic Sans MS" w:hAnsi="Comic Sans MS"/>
        </w:rPr>
      </w:pPr>
    </w:p>
    <w:p w14:paraId="0E636C21" w14:textId="4E6AAEB4" w:rsidR="00284DA5" w:rsidRPr="00284DA5" w:rsidRDefault="00284DA5" w:rsidP="00284DA5">
      <w:pPr>
        <w:pStyle w:val="Sansinterligne"/>
        <w:ind w:right="-144"/>
        <w:jc w:val="both"/>
        <w:rPr>
          <w:rFonts w:ascii="Comic Sans MS" w:hAnsi="Comic Sans MS"/>
        </w:rPr>
      </w:pPr>
      <w:r w:rsidRPr="00284DA5">
        <w:rPr>
          <w:rFonts w:ascii="Comic Sans MS" w:hAnsi="Comic Sans MS"/>
        </w:rPr>
        <w:t>Les membres du conseil Municipal accepte le don à l’</w:t>
      </w:r>
      <w:proofErr w:type="spellStart"/>
      <w:r w:rsidRPr="00284DA5">
        <w:rPr>
          <w:rFonts w:ascii="Comic Sans MS" w:hAnsi="Comic Sans MS"/>
        </w:rPr>
        <w:t>€uro</w:t>
      </w:r>
      <w:proofErr w:type="spellEnd"/>
      <w:r w:rsidRPr="00284DA5">
        <w:rPr>
          <w:rFonts w:ascii="Comic Sans MS" w:hAnsi="Comic Sans MS"/>
        </w:rPr>
        <w:t xml:space="preserve"> symbolique des parcelles énoncées ci-dessus.</w:t>
      </w:r>
    </w:p>
    <w:p w14:paraId="6F10210A" w14:textId="7B60579D" w:rsidR="00F47DA7" w:rsidRDefault="00F47DA7" w:rsidP="00D33829">
      <w:pPr>
        <w:pStyle w:val="Sansinterligne"/>
        <w:rPr>
          <w:rFonts w:ascii="Comic Sans MS" w:hAnsi="Comic Sans MS"/>
        </w:rPr>
      </w:pPr>
    </w:p>
    <w:p w14:paraId="4B21D175" w14:textId="77777777" w:rsidR="00284DA5" w:rsidRDefault="00284DA5" w:rsidP="00284DA5">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Vote pour à l’unanimité des membres présents et ayant donné procuration</w:t>
      </w:r>
      <w:r>
        <w:rPr>
          <w:rFonts w:ascii="Comic Sans MS" w:eastAsia="Calibri" w:hAnsi="Comic Sans MS" w:cs="Calibri"/>
          <w:kern w:val="0"/>
          <w:sz w:val="22"/>
          <w:szCs w:val="22"/>
          <w:lang w:eastAsia="en-US" w:bidi="ar-SA"/>
        </w:rPr>
        <w:t>.</w:t>
      </w:r>
    </w:p>
    <w:p w14:paraId="6B6D60F3" w14:textId="77777777" w:rsidR="00284DA5" w:rsidRPr="00C603D4" w:rsidRDefault="00284DA5" w:rsidP="00284DA5">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Délibération sera prise.</w:t>
      </w:r>
    </w:p>
    <w:p w14:paraId="3A0E2157" w14:textId="4EBD053B" w:rsidR="00284DA5" w:rsidRDefault="00284DA5" w:rsidP="00D33829">
      <w:pPr>
        <w:pStyle w:val="Sansinterligne"/>
        <w:rPr>
          <w:rFonts w:ascii="Comic Sans MS" w:hAnsi="Comic Sans MS"/>
        </w:rPr>
      </w:pPr>
    </w:p>
    <w:p w14:paraId="447E88B7" w14:textId="77777777" w:rsidR="001A5E84" w:rsidRPr="00284DA5" w:rsidRDefault="001A5E84" w:rsidP="00D33829">
      <w:pPr>
        <w:pStyle w:val="Sansinterligne"/>
        <w:rPr>
          <w:rFonts w:ascii="Comic Sans MS" w:hAnsi="Comic Sans MS"/>
        </w:rPr>
      </w:pPr>
    </w:p>
    <w:p w14:paraId="19C6B0CF" w14:textId="04C337FD" w:rsidR="00F47DA7" w:rsidRPr="00F47DA7" w:rsidRDefault="00F47DA7" w:rsidP="008F52B7">
      <w:pPr>
        <w:widowControl/>
        <w:suppressAutoHyphens w:val="0"/>
        <w:textAlignment w:val="auto"/>
        <w:rPr>
          <w:rFonts w:ascii="Comic Sans MS" w:eastAsia="Calibri" w:hAnsi="Comic Sans MS" w:cs="Times New Roman"/>
          <w:b/>
          <w:bCs/>
          <w:kern w:val="0"/>
          <w:sz w:val="22"/>
          <w:szCs w:val="22"/>
          <w:u w:val="single"/>
          <w:lang w:eastAsia="en-US" w:bidi="ar-SA"/>
        </w:rPr>
      </w:pPr>
      <w:r w:rsidRPr="00F47DA7">
        <w:rPr>
          <w:rFonts w:ascii="Comic Sans MS" w:eastAsia="Calibri" w:hAnsi="Comic Sans MS" w:cs="Times New Roman"/>
          <w:b/>
          <w:bCs/>
          <w:kern w:val="0"/>
          <w:sz w:val="22"/>
          <w:szCs w:val="22"/>
          <w:u w:val="single"/>
          <w:lang w:eastAsia="en-US" w:bidi="ar-SA"/>
        </w:rPr>
        <w:lastRenderedPageBreak/>
        <w:t>Aire de lavage- choix entreprise CSPS</w:t>
      </w:r>
    </w:p>
    <w:p w14:paraId="7679ACF1" w14:textId="77777777" w:rsidR="00F47DA7" w:rsidRPr="00F47DA7" w:rsidRDefault="00F47DA7" w:rsidP="008F52B7">
      <w:pPr>
        <w:widowControl/>
        <w:suppressAutoHyphens w:val="0"/>
        <w:textAlignment w:val="auto"/>
        <w:rPr>
          <w:rFonts w:ascii="Comic Sans MS" w:eastAsia="Calibri" w:hAnsi="Comic Sans MS" w:cs="Times New Roman"/>
          <w:b/>
          <w:bCs/>
          <w:kern w:val="0"/>
          <w:sz w:val="22"/>
          <w:szCs w:val="22"/>
          <w:u w:val="single"/>
          <w:lang w:eastAsia="en-US" w:bidi="ar-SA"/>
        </w:rPr>
      </w:pPr>
      <w:r w:rsidRPr="00F47DA7">
        <w:rPr>
          <w:rFonts w:ascii="Comic Sans MS" w:eastAsia="Calibri" w:hAnsi="Comic Sans MS" w:cs="Times New Roman"/>
          <w:b/>
          <w:bCs/>
          <w:kern w:val="0"/>
          <w:sz w:val="22"/>
          <w:szCs w:val="22"/>
          <w:u w:val="single"/>
          <w:lang w:eastAsia="en-US" w:bidi="ar-SA"/>
        </w:rPr>
        <w:t>Aire de lavage- choix entreprise CT</w:t>
      </w:r>
    </w:p>
    <w:p w14:paraId="34EC9F26" w14:textId="50478E92" w:rsidR="00F47DA7" w:rsidRDefault="00F47DA7" w:rsidP="008F52B7">
      <w:pPr>
        <w:widowControl/>
        <w:suppressAutoHyphens w:val="0"/>
        <w:textAlignment w:val="auto"/>
        <w:rPr>
          <w:rFonts w:ascii="Comic Sans MS" w:eastAsia="Calibri" w:hAnsi="Comic Sans MS" w:cs="Times New Roman"/>
          <w:b/>
          <w:bCs/>
          <w:kern w:val="0"/>
          <w:sz w:val="22"/>
          <w:szCs w:val="22"/>
          <w:u w:val="single"/>
          <w:lang w:eastAsia="en-US" w:bidi="ar-SA"/>
        </w:rPr>
      </w:pPr>
      <w:r w:rsidRPr="00F47DA7">
        <w:rPr>
          <w:rFonts w:ascii="Comic Sans MS" w:eastAsia="Calibri" w:hAnsi="Comic Sans MS" w:cs="Times New Roman"/>
          <w:b/>
          <w:bCs/>
          <w:kern w:val="0"/>
          <w:sz w:val="22"/>
          <w:szCs w:val="22"/>
          <w:u w:val="single"/>
          <w:lang w:eastAsia="en-US" w:bidi="ar-SA"/>
        </w:rPr>
        <w:t>Aire de lavage- choix entreprise ETUDE DE SOL</w:t>
      </w:r>
    </w:p>
    <w:p w14:paraId="1AA95743" w14:textId="77777777" w:rsidR="008F52B7" w:rsidRPr="008F52B7" w:rsidRDefault="008F52B7" w:rsidP="00E30C0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rPr>
          <w:rFonts w:ascii="Palatino Linotype" w:eastAsiaTheme="minorHAnsi" w:hAnsi="Palatino Linotype" w:cs="Palatino Linotype"/>
          <w:kern w:val="0"/>
          <w:sz w:val="22"/>
          <w:szCs w:val="22"/>
          <w:lang w:eastAsia="en-US" w:bidi="ar-SA"/>
        </w:rPr>
      </w:pPr>
      <w:r w:rsidRPr="008F52B7">
        <w:rPr>
          <w:rFonts w:ascii="Palatino Linotype" w:eastAsiaTheme="minorHAnsi" w:hAnsi="Palatino Linotype" w:cs="Palatino Linotype"/>
          <w:kern w:val="0"/>
          <w:sz w:val="22"/>
          <w:szCs w:val="22"/>
          <w:lang w:eastAsia="en-US" w:bidi="ar-SA"/>
        </w:rPr>
        <w:t>Monsieur le Maire fait part aux membres du Conseil Municipal qu'afin de continuer le dossier des travaux pour la création de l'aire de lavage et de remplissage, il conviendrait de choisir l'entreprise chargée de la Coordination de la Sécurité et de Protection de la Santé. Le Bureau d'Etudes CETUR a contacté plusieurs entreprises et a fait ressortir les offres pour la Coordination de la Sécurité et de Protection de la Santé, le Contrôle Technique Génie Civil et l'étude de sol.</w:t>
      </w:r>
    </w:p>
    <w:p w14:paraId="6D855FC8" w14:textId="287372E6" w:rsidR="008F52B7" w:rsidRDefault="008F52B7" w:rsidP="00E30C0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rPr>
          <w:rFonts w:ascii="Palatino Linotype" w:eastAsiaTheme="minorHAnsi" w:hAnsi="Palatino Linotype" w:cs="Palatino Linotype"/>
          <w:kern w:val="0"/>
          <w:sz w:val="22"/>
          <w:szCs w:val="22"/>
          <w:lang w:eastAsia="en-US" w:bidi="ar-SA"/>
        </w:rPr>
      </w:pPr>
      <w:r>
        <w:rPr>
          <w:rFonts w:ascii="Palatino Linotype" w:eastAsiaTheme="minorHAnsi" w:hAnsi="Palatino Linotype" w:cs="Palatino Linotype"/>
          <w:kern w:val="0"/>
          <w:sz w:val="22"/>
          <w:szCs w:val="22"/>
          <w:lang w:eastAsia="en-US" w:bidi="ar-SA"/>
        </w:rPr>
        <w:t xml:space="preserve">Des devis ont été reçus et l’offre la moins </w:t>
      </w:r>
      <w:proofErr w:type="spellStart"/>
      <w:r>
        <w:rPr>
          <w:rFonts w:ascii="Palatino Linotype" w:eastAsiaTheme="minorHAnsi" w:hAnsi="Palatino Linotype" w:cs="Palatino Linotype"/>
          <w:kern w:val="0"/>
          <w:sz w:val="22"/>
          <w:szCs w:val="22"/>
          <w:lang w:eastAsia="en-US" w:bidi="ar-SA"/>
        </w:rPr>
        <w:t>disante</w:t>
      </w:r>
      <w:proofErr w:type="spellEnd"/>
      <w:r>
        <w:rPr>
          <w:rFonts w:ascii="Palatino Linotype" w:eastAsiaTheme="minorHAnsi" w:hAnsi="Palatino Linotype" w:cs="Palatino Linotype"/>
          <w:kern w:val="0"/>
          <w:sz w:val="22"/>
          <w:szCs w:val="22"/>
          <w:lang w:eastAsia="en-US" w:bidi="ar-SA"/>
        </w:rPr>
        <w:t xml:space="preserve"> a été retenue à chaque fois.</w:t>
      </w:r>
    </w:p>
    <w:p w14:paraId="700BBBFE" w14:textId="0347553F" w:rsidR="008F52B7" w:rsidRPr="00E30C07" w:rsidRDefault="008F52B7" w:rsidP="00E30C07">
      <w:pPr>
        <w:widowControl/>
        <w:suppressAutoHyphens w:val="0"/>
        <w:jc w:val="both"/>
        <w:textAlignment w:val="auto"/>
        <w:rPr>
          <w:rFonts w:ascii="Comic Sans MS" w:eastAsia="Calibri" w:hAnsi="Comic Sans MS" w:cs="Times New Roman"/>
          <w:b/>
          <w:bCs/>
          <w:kern w:val="0"/>
          <w:sz w:val="22"/>
          <w:szCs w:val="22"/>
          <w:u w:val="single"/>
          <w:lang w:eastAsia="en-US" w:bidi="ar-SA"/>
        </w:rPr>
      </w:pPr>
      <w:r w:rsidRPr="00E30C07">
        <w:rPr>
          <w:rFonts w:ascii="Comic Sans MS" w:eastAsia="Calibri" w:hAnsi="Comic Sans MS" w:cs="Times New Roman"/>
          <w:b/>
          <w:bCs/>
          <w:kern w:val="0"/>
          <w:sz w:val="22"/>
          <w:szCs w:val="22"/>
          <w:u w:val="single"/>
          <w:lang w:eastAsia="en-US" w:bidi="ar-SA"/>
        </w:rPr>
        <w:t>CSPS</w:t>
      </w:r>
    </w:p>
    <w:p w14:paraId="574956BB" w14:textId="2DE78EEA" w:rsidR="008F52B7" w:rsidRDefault="008F52B7" w:rsidP="00E30C07">
      <w:pPr>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rPr>
          <w:rFonts w:ascii="Palatino Linotype" w:eastAsiaTheme="minorHAnsi" w:hAnsi="Palatino Linotype" w:cs="Palatino Linotype"/>
          <w:kern w:val="0"/>
          <w:sz w:val="22"/>
          <w:szCs w:val="22"/>
          <w:lang w:eastAsia="en-US" w:bidi="ar-SA"/>
        </w:rPr>
      </w:pPr>
      <w:proofErr w:type="gramStart"/>
      <w:r>
        <w:rPr>
          <w:rFonts w:ascii="Palatino Linotype" w:eastAsiaTheme="minorHAnsi" w:hAnsi="Palatino Linotype" w:cs="Palatino Linotype"/>
          <w:kern w:val="0"/>
          <w:sz w:val="22"/>
          <w:szCs w:val="22"/>
          <w:lang w:eastAsia="en-US" w:bidi="ar-SA"/>
        </w:rPr>
        <w:t>l</w:t>
      </w:r>
      <w:r w:rsidRPr="008F52B7">
        <w:rPr>
          <w:rFonts w:ascii="Palatino Linotype" w:eastAsiaTheme="minorHAnsi" w:hAnsi="Palatino Linotype" w:cs="Palatino Linotype"/>
          <w:kern w:val="0"/>
          <w:sz w:val="22"/>
          <w:szCs w:val="22"/>
          <w:lang w:eastAsia="en-US" w:bidi="ar-SA"/>
        </w:rPr>
        <w:t>a</w:t>
      </w:r>
      <w:proofErr w:type="gramEnd"/>
      <w:r w:rsidRPr="008F52B7">
        <w:rPr>
          <w:rFonts w:ascii="Palatino Linotype" w:eastAsiaTheme="minorHAnsi" w:hAnsi="Palatino Linotype" w:cs="Palatino Linotype"/>
          <w:kern w:val="0"/>
          <w:sz w:val="22"/>
          <w:szCs w:val="22"/>
          <w:lang w:eastAsia="en-US" w:bidi="ar-SA"/>
        </w:rPr>
        <w:t xml:space="preserve"> proposition de l'entreprise JAUR pour effectuer les missions de Coordination de la Sécurité et de Protection de la Santé pour un montant HT de 1 340.00 €</w:t>
      </w:r>
      <w:r>
        <w:rPr>
          <w:rFonts w:ascii="Palatino Linotype" w:eastAsiaTheme="minorHAnsi" w:hAnsi="Palatino Linotype" w:cs="Palatino Linotype"/>
          <w:kern w:val="0"/>
          <w:sz w:val="22"/>
          <w:szCs w:val="22"/>
          <w:lang w:eastAsia="en-US" w:bidi="ar-SA"/>
        </w:rPr>
        <w:t xml:space="preserve"> a été retenu,</w:t>
      </w:r>
    </w:p>
    <w:p w14:paraId="017705F5" w14:textId="3DEA976D" w:rsidR="008F52B7" w:rsidRPr="00E30C07" w:rsidRDefault="008F52B7" w:rsidP="00E30C07">
      <w:pPr>
        <w:widowControl/>
        <w:suppressAutoHyphens w:val="0"/>
        <w:jc w:val="both"/>
        <w:textAlignment w:val="auto"/>
        <w:rPr>
          <w:rFonts w:ascii="Comic Sans MS" w:eastAsia="Calibri" w:hAnsi="Comic Sans MS" w:cs="Times New Roman"/>
          <w:b/>
          <w:bCs/>
          <w:kern w:val="0"/>
          <w:sz w:val="22"/>
          <w:szCs w:val="22"/>
          <w:u w:val="single"/>
          <w:lang w:eastAsia="en-US" w:bidi="ar-SA"/>
        </w:rPr>
      </w:pPr>
      <w:r w:rsidRPr="00E30C07">
        <w:rPr>
          <w:rFonts w:ascii="Comic Sans MS" w:eastAsia="Calibri" w:hAnsi="Comic Sans MS" w:cs="Times New Roman"/>
          <w:b/>
          <w:bCs/>
          <w:kern w:val="0"/>
          <w:sz w:val="22"/>
          <w:szCs w:val="22"/>
          <w:u w:val="single"/>
          <w:lang w:eastAsia="en-US" w:bidi="ar-SA"/>
        </w:rPr>
        <w:t>CT</w:t>
      </w:r>
    </w:p>
    <w:p w14:paraId="10A61B09" w14:textId="2762741C" w:rsidR="008F52B7" w:rsidRDefault="008F52B7" w:rsidP="00E30C07">
      <w:pPr>
        <w:pStyle w:val="Paragraphedeliste"/>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rFonts w:ascii="Palatino Linotype" w:eastAsiaTheme="minorHAnsi" w:hAnsi="Palatino Linotype" w:cs="Palatino Linotype"/>
          <w:kern w:val="0"/>
          <w:sz w:val="22"/>
          <w:szCs w:val="22"/>
          <w:lang w:eastAsia="en-US" w:bidi="ar-SA"/>
        </w:rPr>
      </w:pPr>
      <w:r>
        <w:rPr>
          <w:rFonts w:ascii="Palatino Linotype" w:eastAsiaTheme="minorHAnsi" w:hAnsi="Palatino Linotype" w:cs="Palatino Linotype"/>
          <w:kern w:val="0"/>
          <w:sz w:val="22"/>
          <w:szCs w:val="22"/>
          <w:lang w:eastAsia="en-US" w:bidi="ar-SA"/>
        </w:rPr>
        <w:t>L</w:t>
      </w:r>
      <w:r w:rsidRPr="008F52B7">
        <w:rPr>
          <w:rFonts w:ascii="Palatino Linotype" w:eastAsiaTheme="minorHAnsi" w:hAnsi="Palatino Linotype" w:cs="Palatino Linotype"/>
          <w:kern w:val="0"/>
          <w:sz w:val="22"/>
          <w:szCs w:val="22"/>
          <w:lang w:eastAsia="en-US" w:bidi="ar-SA"/>
        </w:rPr>
        <w:t>a proposition de l'entreprise APAVE pour effectuer les missions de Contrôle Technique Génie Civil pour un montant HT de 2 875.00 €</w:t>
      </w:r>
      <w:r>
        <w:rPr>
          <w:rFonts w:ascii="Palatino Linotype" w:eastAsiaTheme="minorHAnsi" w:hAnsi="Palatino Linotype" w:cs="Palatino Linotype"/>
          <w:kern w:val="0"/>
          <w:sz w:val="22"/>
          <w:szCs w:val="22"/>
          <w:lang w:eastAsia="en-US" w:bidi="ar-SA"/>
        </w:rPr>
        <w:t xml:space="preserve"> a été retenu</w:t>
      </w:r>
      <w:r w:rsidRPr="008F52B7">
        <w:rPr>
          <w:rFonts w:ascii="Palatino Linotype" w:eastAsiaTheme="minorHAnsi" w:hAnsi="Palatino Linotype" w:cs="Palatino Linotype"/>
          <w:kern w:val="0"/>
          <w:sz w:val="22"/>
          <w:szCs w:val="22"/>
          <w:lang w:eastAsia="en-US" w:bidi="ar-SA"/>
        </w:rPr>
        <w:t>,</w:t>
      </w:r>
    </w:p>
    <w:p w14:paraId="070D2C7E" w14:textId="49BC3A36" w:rsidR="008F52B7" w:rsidRPr="00E30C07" w:rsidRDefault="008F52B7" w:rsidP="00E30C07">
      <w:pPr>
        <w:widowControl/>
        <w:suppressAutoHyphens w:val="0"/>
        <w:jc w:val="both"/>
        <w:textAlignment w:val="auto"/>
        <w:rPr>
          <w:rFonts w:ascii="Comic Sans MS" w:eastAsia="Calibri" w:hAnsi="Comic Sans MS" w:cs="Times New Roman"/>
          <w:b/>
          <w:bCs/>
          <w:kern w:val="0"/>
          <w:sz w:val="22"/>
          <w:szCs w:val="22"/>
          <w:u w:val="single"/>
          <w:lang w:eastAsia="en-US" w:bidi="ar-SA"/>
        </w:rPr>
      </w:pPr>
      <w:r w:rsidRPr="00E30C07">
        <w:rPr>
          <w:rFonts w:ascii="Comic Sans MS" w:eastAsia="Calibri" w:hAnsi="Comic Sans MS" w:cs="Times New Roman"/>
          <w:b/>
          <w:bCs/>
          <w:kern w:val="0"/>
          <w:sz w:val="22"/>
          <w:szCs w:val="22"/>
          <w:u w:val="single"/>
          <w:lang w:eastAsia="en-US" w:bidi="ar-SA"/>
        </w:rPr>
        <w:t>ETUDE DE SOL</w:t>
      </w:r>
    </w:p>
    <w:p w14:paraId="2F3DEFA0" w14:textId="7FE53656" w:rsidR="008F52B7" w:rsidRPr="008F52B7" w:rsidRDefault="008F52B7" w:rsidP="00E30C07">
      <w:pPr>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rPr>
          <w:rFonts w:ascii="Palatino Linotype" w:eastAsiaTheme="minorHAnsi" w:hAnsi="Palatino Linotype" w:cs="Palatino Linotype"/>
          <w:kern w:val="0"/>
          <w:sz w:val="22"/>
          <w:szCs w:val="22"/>
          <w:lang w:eastAsia="en-US" w:bidi="ar-SA"/>
        </w:rPr>
      </w:pPr>
      <w:proofErr w:type="gramStart"/>
      <w:r>
        <w:rPr>
          <w:rFonts w:ascii="Palatino Linotype" w:eastAsiaTheme="minorHAnsi" w:hAnsi="Palatino Linotype" w:cs="Palatino Linotype"/>
          <w:kern w:val="0"/>
          <w:sz w:val="22"/>
          <w:szCs w:val="22"/>
          <w:lang w:eastAsia="en-US" w:bidi="ar-SA"/>
        </w:rPr>
        <w:t>l</w:t>
      </w:r>
      <w:r w:rsidRPr="008F52B7">
        <w:rPr>
          <w:rFonts w:ascii="Palatino Linotype" w:eastAsiaTheme="minorHAnsi" w:hAnsi="Palatino Linotype" w:cs="Palatino Linotype"/>
          <w:kern w:val="0"/>
          <w:sz w:val="22"/>
          <w:szCs w:val="22"/>
          <w:lang w:eastAsia="en-US" w:bidi="ar-SA"/>
        </w:rPr>
        <w:t>a</w:t>
      </w:r>
      <w:proofErr w:type="gramEnd"/>
      <w:r w:rsidRPr="008F52B7">
        <w:rPr>
          <w:rFonts w:ascii="Palatino Linotype" w:eastAsiaTheme="minorHAnsi" w:hAnsi="Palatino Linotype" w:cs="Palatino Linotype"/>
          <w:kern w:val="0"/>
          <w:sz w:val="22"/>
          <w:szCs w:val="22"/>
          <w:lang w:eastAsia="en-US" w:bidi="ar-SA"/>
        </w:rPr>
        <w:t xml:space="preserve"> proposition de l'entreprise FONDASOL pour effectuer les missions de l'étude des sols pour un montant HT de 3 995.00 €</w:t>
      </w:r>
      <w:r>
        <w:rPr>
          <w:rFonts w:ascii="Palatino Linotype" w:eastAsiaTheme="minorHAnsi" w:hAnsi="Palatino Linotype" w:cs="Palatino Linotype"/>
          <w:kern w:val="0"/>
          <w:sz w:val="22"/>
          <w:szCs w:val="22"/>
          <w:lang w:eastAsia="en-US" w:bidi="ar-SA"/>
        </w:rPr>
        <w:t xml:space="preserve"> a été retenu</w:t>
      </w:r>
      <w:r w:rsidRPr="008F52B7">
        <w:rPr>
          <w:rFonts w:ascii="Palatino Linotype" w:eastAsiaTheme="minorHAnsi" w:hAnsi="Palatino Linotype" w:cs="Palatino Linotype"/>
          <w:kern w:val="0"/>
          <w:sz w:val="22"/>
          <w:szCs w:val="22"/>
          <w:lang w:eastAsia="en-US" w:bidi="ar-SA"/>
        </w:rPr>
        <w:t>,</w:t>
      </w:r>
    </w:p>
    <w:p w14:paraId="6BC0148D" w14:textId="095104C0" w:rsidR="008F52B7" w:rsidRDefault="008F52B7" w:rsidP="00E30C07">
      <w:pPr>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rPr>
          <w:rFonts w:ascii="Palatino Linotype" w:eastAsiaTheme="minorHAnsi" w:hAnsi="Palatino Linotype" w:cs="Palatino Linotype"/>
          <w:kern w:val="0"/>
          <w:sz w:val="22"/>
          <w:szCs w:val="22"/>
          <w:lang w:eastAsia="en-US" w:bidi="ar-SA"/>
        </w:rPr>
      </w:pPr>
    </w:p>
    <w:p w14:paraId="3EF16D21" w14:textId="77777777" w:rsidR="00E30C07" w:rsidRDefault="00E30C07" w:rsidP="00E30C07">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Vote pour à l’unanimité des membres présents et ayant donné procuration</w:t>
      </w:r>
      <w:r>
        <w:rPr>
          <w:rFonts w:ascii="Comic Sans MS" w:eastAsia="Calibri" w:hAnsi="Comic Sans MS" w:cs="Calibri"/>
          <w:kern w:val="0"/>
          <w:sz w:val="22"/>
          <w:szCs w:val="22"/>
          <w:lang w:eastAsia="en-US" w:bidi="ar-SA"/>
        </w:rPr>
        <w:t>.</w:t>
      </w:r>
    </w:p>
    <w:p w14:paraId="4EF45F0F" w14:textId="2EC9BEF3" w:rsidR="00E30C07" w:rsidRPr="00C603D4" w:rsidRDefault="00E30C07" w:rsidP="00E30C07">
      <w:pPr>
        <w:pStyle w:val="Textbody"/>
        <w:spacing w:after="0"/>
        <w:jc w:val="both"/>
        <w:rPr>
          <w:rFonts w:ascii="Comic Sans MS" w:eastAsia="Calibri" w:hAnsi="Comic Sans MS" w:cs="Calibri"/>
          <w:kern w:val="0"/>
          <w:sz w:val="22"/>
          <w:szCs w:val="22"/>
          <w:lang w:eastAsia="en-US" w:bidi="ar-SA"/>
        </w:rPr>
      </w:pPr>
      <w:r w:rsidRPr="00C603D4">
        <w:rPr>
          <w:rFonts w:ascii="Comic Sans MS" w:eastAsia="Calibri" w:hAnsi="Comic Sans MS" w:cs="Calibri"/>
          <w:kern w:val="0"/>
          <w:sz w:val="22"/>
          <w:szCs w:val="22"/>
          <w:lang w:eastAsia="en-US" w:bidi="ar-SA"/>
        </w:rPr>
        <w:t>Délibération</w:t>
      </w:r>
      <w:r>
        <w:rPr>
          <w:rFonts w:ascii="Comic Sans MS" w:eastAsia="Calibri" w:hAnsi="Comic Sans MS" w:cs="Calibri"/>
          <w:kern w:val="0"/>
          <w:sz w:val="22"/>
          <w:szCs w:val="22"/>
          <w:lang w:eastAsia="en-US" w:bidi="ar-SA"/>
        </w:rPr>
        <w:t>s</w:t>
      </w:r>
      <w:r w:rsidRPr="00C603D4">
        <w:rPr>
          <w:rFonts w:ascii="Comic Sans MS" w:eastAsia="Calibri" w:hAnsi="Comic Sans MS" w:cs="Calibri"/>
          <w:kern w:val="0"/>
          <w:sz w:val="22"/>
          <w:szCs w:val="22"/>
          <w:lang w:eastAsia="en-US" w:bidi="ar-SA"/>
        </w:rPr>
        <w:t xml:space="preserve"> ser</w:t>
      </w:r>
      <w:r>
        <w:rPr>
          <w:rFonts w:ascii="Comic Sans MS" w:eastAsia="Calibri" w:hAnsi="Comic Sans MS" w:cs="Calibri"/>
          <w:kern w:val="0"/>
          <w:sz w:val="22"/>
          <w:szCs w:val="22"/>
          <w:lang w:eastAsia="en-US" w:bidi="ar-SA"/>
        </w:rPr>
        <w:t>ont</w:t>
      </w:r>
      <w:r w:rsidRPr="00C603D4">
        <w:rPr>
          <w:rFonts w:ascii="Comic Sans MS" w:eastAsia="Calibri" w:hAnsi="Comic Sans MS" w:cs="Calibri"/>
          <w:kern w:val="0"/>
          <w:sz w:val="22"/>
          <w:szCs w:val="22"/>
          <w:lang w:eastAsia="en-US" w:bidi="ar-SA"/>
        </w:rPr>
        <w:t xml:space="preserve"> prise</w:t>
      </w:r>
      <w:r>
        <w:rPr>
          <w:rFonts w:ascii="Comic Sans MS" w:eastAsia="Calibri" w:hAnsi="Comic Sans MS" w:cs="Calibri"/>
          <w:kern w:val="0"/>
          <w:sz w:val="22"/>
          <w:szCs w:val="22"/>
          <w:lang w:eastAsia="en-US" w:bidi="ar-SA"/>
        </w:rPr>
        <w:t>s</w:t>
      </w:r>
      <w:r w:rsidRPr="00C603D4">
        <w:rPr>
          <w:rFonts w:ascii="Comic Sans MS" w:eastAsia="Calibri" w:hAnsi="Comic Sans MS" w:cs="Calibri"/>
          <w:kern w:val="0"/>
          <w:sz w:val="22"/>
          <w:szCs w:val="22"/>
          <w:lang w:eastAsia="en-US" w:bidi="ar-SA"/>
        </w:rPr>
        <w:t>.</w:t>
      </w:r>
    </w:p>
    <w:p w14:paraId="042FF5B2" w14:textId="77777777" w:rsidR="00E30C07" w:rsidRPr="008F52B7" w:rsidRDefault="00E30C07" w:rsidP="00E30C07">
      <w:pPr>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rPr>
          <w:rFonts w:ascii="Palatino Linotype" w:eastAsiaTheme="minorHAnsi" w:hAnsi="Palatino Linotype" w:cs="Palatino Linotype"/>
          <w:kern w:val="0"/>
          <w:sz w:val="22"/>
          <w:szCs w:val="22"/>
          <w:lang w:eastAsia="en-US" w:bidi="ar-SA"/>
        </w:rPr>
      </w:pPr>
    </w:p>
    <w:p w14:paraId="0D9DBDD8" w14:textId="12B474B1" w:rsidR="00637BF5" w:rsidRPr="000A519E" w:rsidRDefault="00637BF5" w:rsidP="004D5B51">
      <w:pPr>
        <w:widowControl/>
        <w:suppressAutoHyphens w:val="0"/>
        <w:textAlignment w:val="auto"/>
        <w:rPr>
          <w:rFonts w:ascii="Comic Sans MS" w:eastAsia="Calibri" w:hAnsi="Comic Sans MS" w:cs="Times New Roman"/>
          <w:b/>
          <w:bCs/>
          <w:kern w:val="0"/>
          <w:sz w:val="22"/>
          <w:szCs w:val="22"/>
          <w:u w:val="single"/>
          <w:lang w:eastAsia="en-US" w:bidi="ar-SA"/>
        </w:rPr>
      </w:pPr>
      <w:r w:rsidRPr="000A519E">
        <w:rPr>
          <w:rFonts w:ascii="Comic Sans MS" w:eastAsia="Calibri" w:hAnsi="Comic Sans MS" w:cs="Times New Roman"/>
          <w:b/>
          <w:bCs/>
          <w:kern w:val="0"/>
          <w:sz w:val="22"/>
          <w:szCs w:val="22"/>
          <w:u w:val="single"/>
          <w:lang w:eastAsia="en-US" w:bidi="ar-SA"/>
        </w:rPr>
        <w:t>Planning élections municipales</w:t>
      </w:r>
    </w:p>
    <w:p w14:paraId="2E514232" w14:textId="210C8992" w:rsidR="00637BF5" w:rsidRPr="004D5B51" w:rsidRDefault="004D5B51" w:rsidP="004D5B51">
      <w:pPr>
        <w:widowControl/>
        <w:suppressAutoHyphens w:val="0"/>
        <w:jc w:val="both"/>
        <w:textAlignment w:val="auto"/>
        <w:rPr>
          <w:rFonts w:ascii="Comic Sans MS" w:eastAsia="Calibri" w:hAnsi="Comic Sans MS" w:cs="Times New Roman"/>
          <w:kern w:val="0"/>
          <w:sz w:val="22"/>
          <w:szCs w:val="22"/>
          <w:lang w:eastAsia="en-US" w:bidi="ar-SA"/>
        </w:rPr>
      </w:pPr>
      <w:r w:rsidRPr="004D5B51">
        <w:rPr>
          <w:rFonts w:ascii="Comic Sans MS" w:eastAsia="Calibri" w:hAnsi="Comic Sans MS" w:cs="Times New Roman"/>
          <w:kern w:val="0"/>
          <w:sz w:val="22"/>
          <w:szCs w:val="22"/>
          <w:lang w:eastAsia="en-US" w:bidi="ar-SA"/>
        </w:rPr>
        <w:t>Afin de préparer les plannings pour le premier et second tour des élections législatives, Monsieur Le Maire demande les disponibilités de chaque élu et rappelle l’obligation de tenir le bureau de vote.</w:t>
      </w:r>
    </w:p>
    <w:p w14:paraId="0E34F7A1" w14:textId="77777777" w:rsidR="004D5B51" w:rsidRPr="00637BF5" w:rsidRDefault="004D5B51" w:rsidP="004D5B51">
      <w:pPr>
        <w:widowControl/>
        <w:suppressAutoHyphens w:val="0"/>
        <w:textAlignment w:val="auto"/>
        <w:rPr>
          <w:rFonts w:ascii="Comic Sans MS" w:eastAsia="Calibri" w:hAnsi="Comic Sans MS" w:cs="Times New Roman"/>
          <w:color w:val="FF0000"/>
          <w:kern w:val="0"/>
          <w:sz w:val="22"/>
          <w:szCs w:val="22"/>
          <w:lang w:eastAsia="en-US" w:bidi="ar-SA"/>
        </w:rPr>
      </w:pPr>
    </w:p>
    <w:p w14:paraId="027179AC" w14:textId="40CBB9D6" w:rsidR="00637BF5" w:rsidRPr="00637BF5" w:rsidRDefault="00637BF5" w:rsidP="004D5B51">
      <w:pPr>
        <w:widowControl/>
        <w:suppressAutoHyphens w:val="0"/>
        <w:textAlignment w:val="auto"/>
        <w:rPr>
          <w:rFonts w:ascii="Comic Sans MS" w:eastAsia="Calibri" w:hAnsi="Comic Sans MS" w:cs="Times New Roman"/>
          <w:b/>
          <w:bCs/>
          <w:kern w:val="0"/>
          <w:sz w:val="22"/>
          <w:szCs w:val="22"/>
          <w:u w:val="single"/>
          <w:lang w:eastAsia="en-US" w:bidi="ar-SA"/>
        </w:rPr>
      </w:pPr>
      <w:r w:rsidRPr="00637BF5">
        <w:rPr>
          <w:rFonts w:ascii="Comic Sans MS" w:eastAsia="Calibri" w:hAnsi="Comic Sans MS" w:cs="Times New Roman"/>
          <w:b/>
          <w:bCs/>
          <w:kern w:val="0"/>
          <w:sz w:val="22"/>
          <w:szCs w:val="22"/>
          <w:u w:val="single"/>
          <w:lang w:eastAsia="en-US" w:bidi="ar-SA"/>
        </w:rPr>
        <w:t>Débat appel projet cave coopérative</w:t>
      </w:r>
    </w:p>
    <w:p w14:paraId="4C97C602" w14:textId="0D2FA45A" w:rsidR="00F47DA7" w:rsidRDefault="004D5B51" w:rsidP="004D5B51">
      <w:pPr>
        <w:pStyle w:val="Sansinterligne"/>
        <w:jc w:val="both"/>
        <w:rPr>
          <w:rFonts w:ascii="Comic Sans MS" w:hAnsi="Comic Sans MS"/>
        </w:rPr>
      </w:pPr>
      <w:r>
        <w:rPr>
          <w:rFonts w:ascii="Comic Sans MS" w:hAnsi="Comic Sans MS"/>
        </w:rPr>
        <w:t>Monsieur l</w:t>
      </w:r>
      <w:r w:rsidR="00846B7A">
        <w:rPr>
          <w:rFonts w:ascii="Comic Sans MS" w:hAnsi="Comic Sans MS"/>
        </w:rPr>
        <w:t xml:space="preserve">e </w:t>
      </w:r>
      <w:r>
        <w:rPr>
          <w:rFonts w:ascii="Comic Sans MS" w:hAnsi="Comic Sans MS"/>
        </w:rPr>
        <w:t>M</w:t>
      </w:r>
      <w:r w:rsidR="00846B7A">
        <w:rPr>
          <w:rFonts w:ascii="Comic Sans MS" w:hAnsi="Comic Sans MS"/>
        </w:rPr>
        <w:t xml:space="preserve">aire présente le document qu’il faudra faire valider juridiquement. Il s’agit d’un bail locatif plutôt que d’une vente, la </w:t>
      </w:r>
      <w:r>
        <w:rPr>
          <w:rFonts w:ascii="Comic Sans MS" w:hAnsi="Comic Sans MS"/>
        </w:rPr>
        <w:t>M</w:t>
      </w:r>
      <w:r w:rsidR="00846B7A">
        <w:rPr>
          <w:rFonts w:ascii="Comic Sans MS" w:hAnsi="Comic Sans MS"/>
        </w:rPr>
        <w:t>airie pouvant ainsi récupérer le bâtiment à tout moment si problème.</w:t>
      </w:r>
    </w:p>
    <w:p w14:paraId="4FD9DAA3" w14:textId="4848D4D6" w:rsidR="00846B7A" w:rsidRDefault="00846B7A" w:rsidP="004D5B51">
      <w:pPr>
        <w:pStyle w:val="Sansinterligne"/>
        <w:jc w:val="both"/>
        <w:rPr>
          <w:rFonts w:ascii="Comic Sans MS" w:hAnsi="Comic Sans MS"/>
        </w:rPr>
      </w:pPr>
      <w:r>
        <w:rPr>
          <w:rFonts w:ascii="Comic Sans MS" w:hAnsi="Comic Sans MS"/>
        </w:rPr>
        <w:t xml:space="preserve">Tous les conseillers ayant accepté les termes de ce document, </w:t>
      </w:r>
      <w:r w:rsidR="00886853">
        <w:rPr>
          <w:rFonts w:ascii="Comic Sans MS" w:hAnsi="Comic Sans MS"/>
        </w:rPr>
        <w:t>l’idée est d’ouvrir la publicité au niveau national : reste à voir quel en serait le coût.</w:t>
      </w:r>
    </w:p>
    <w:p w14:paraId="2D19F1FB" w14:textId="56DF0D51" w:rsidR="004D5B51" w:rsidRDefault="004D5B51" w:rsidP="004D5B51">
      <w:pPr>
        <w:pStyle w:val="Sansinterligne"/>
        <w:jc w:val="both"/>
        <w:rPr>
          <w:rFonts w:ascii="Comic Sans MS" w:hAnsi="Comic Sans MS"/>
        </w:rPr>
      </w:pPr>
      <w:r>
        <w:rPr>
          <w:rFonts w:ascii="Comic Sans MS" w:hAnsi="Comic Sans MS"/>
        </w:rPr>
        <w:t>La Mairie va sera faire assister pour les services de l’ATD du Conseil Départemental pour ce dossier.</w:t>
      </w:r>
    </w:p>
    <w:p w14:paraId="61E7E274" w14:textId="17E762A5" w:rsidR="00886853" w:rsidRDefault="00886853" w:rsidP="00846B7A">
      <w:pPr>
        <w:pStyle w:val="Sansinterligne"/>
        <w:ind w:left="720"/>
        <w:rPr>
          <w:rFonts w:ascii="Comic Sans MS" w:hAnsi="Comic Sans MS"/>
        </w:rPr>
      </w:pPr>
    </w:p>
    <w:p w14:paraId="3EB24578" w14:textId="0FEE9113" w:rsidR="00886853" w:rsidRDefault="00886853" w:rsidP="00886853">
      <w:pPr>
        <w:widowControl/>
        <w:suppressAutoHyphens w:val="0"/>
        <w:textAlignment w:val="auto"/>
        <w:rPr>
          <w:rFonts w:ascii="Comic Sans MS" w:eastAsia="Calibri" w:hAnsi="Comic Sans MS" w:cs="Times New Roman"/>
          <w:b/>
          <w:bCs/>
          <w:kern w:val="0"/>
          <w:sz w:val="22"/>
          <w:szCs w:val="22"/>
          <w:lang w:eastAsia="en-US" w:bidi="ar-SA"/>
        </w:rPr>
      </w:pPr>
      <w:r w:rsidRPr="00886853">
        <w:rPr>
          <w:rFonts w:ascii="Comic Sans MS" w:eastAsia="Calibri" w:hAnsi="Comic Sans MS" w:cs="Times New Roman"/>
          <w:b/>
          <w:bCs/>
          <w:kern w:val="0"/>
          <w:sz w:val="22"/>
          <w:szCs w:val="22"/>
          <w:lang w:eastAsia="en-US" w:bidi="ar-SA"/>
        </w:rPr>
        <w:t>Questions diverses</w:t>
      </w:r>
    </w:p>
    <w:p w14:paraId="1B03CC7C" w14:textId="77777777" w:rsidR="004D5B51" w:rsidRDefault="00886853" w:rsidP="00886853">
      <w:pPr>
        <w:widowControl/>
        <w:suppressAutoHyphens w:val="0"/>
        <w:textAlignment w:val="auto"/>
        <w:rPr>
          <w:rFonts w:ascii="Comic Sans MS" w:eastAsia="Calibri" w:hAnsi="Comic Sans MS" w:cs="Times New Roman"/>
          <w:b/>
          <w:bCs/>
          <w:kern w:val="0"/>
          <w:sz w:val="22"/>
          <w:szCs w:val="22"/>
          <w:lang w:eastAsia="en-US" w:bidi="ar-SA"/>
        </w:rPr>
      </w:pPr>
      <w:r>
        <w:rPr>
          <w:rFonts w:ascii="Comic Sans MS" w:eastAsia="Calibri" w:hAnsi="Comic Sans MS" w:cs="Times New Roman"/>
          <w:b/>
          <w:bCs/>
          <w:kern w:val="0"/>
          <w:sz w:val="22"/>
          <w:szCs w:val="22"/>
          <w:lang w:eastAsia="en-US" w:bidi="ar-SA"/>
        </w:rPr>
        <w:t xml:space="preserve">     </w:t>
      </w:r>
    </w:p>
    <w:p w14:paraId="72435493" w14:textId="5014A368" w:rsidR="00886853" w:rsidRPr="004D5B51" w:rsidRDefault="00886853" w:rsidP="00886853">
      <w:pPr>
        <w:widowControl/>
        <w:suppressAutoHyphens w:val="0"/>
        <w:textAlignment w:val="auto"/>
        <w:rPr>
          <w:rFonts w:ascii="Comic Sans MS" w:eastAsia="Calibri" w:hAnsi="Comic Sans MS" w:cs="Times New Roman"/>
          <w:b/>
          <w:bCs/>
          <w:kern w:val="0"/>
          <w:sz w:val="22"/>
          <w:szCs w:val="22"/>
          <w:lang w:eastAsia="en-US" w:bidi="ar-SA"/>
        </w:rPr>
      </w:pPr>
      <w:r w:rsidRPr="00886853">
        <w:rPr>
          <w:rFonts w:ascii="Comic Sans MS" w:eastAsia="Calibri" w:hAnsi="Comic Sans MS" w:cs="Times New Roman"/>
          <w:b/>
          <w:bCs/>
          <w:kern w:val="0"/>
          <w:sz w:val="22"/>
          <w:szCs w:val="22"/>
          <w:u w:val="single"/>
          <w:lang w:eastAsia="en-US" w:bidi="ar-SA"/>
        </w:rPr>
        <w:t>Containers</w:t>
      </w:r>
      <w:r w:rsidR="004D5B51">
        <w:rPr>
          <w:rFonts w:ascii="Comic Sans MS" w:eastAsia="Calibri" w:hAnsi="Comic Sans MS" w:cs="Times New Roman"/>
          <w:b/>
          <w:bCs/>
          <w:kern w:val="0"/>
          <w:sz w:val="22"/>
          <w:szCs w:val="22"/>
          <w:u w:val="single"/>
          <w:lang w:eastAsia="en-US" w:bidi="ar-SA"/>
        </w:rPr>
        <w:t xml:space="preserve"> colonnes tri sélectif</w:t>
      </w:r>
      <w:r w:rsidRPr="00886853">
        <w:rPr>
          <w:rFonts w:ascii="Comic Sans MS" w:eastAsia="Calibri" w:hAnsi="Comic Sans MS" w:cs="Times New Roman"/>
          <w:b/>
          <w:bCs/>
          <w:kern w:val="0"/>
          <w:sz w:val="22"/>
          <w:szCs w:val="22"/>
          <w:u w:val="single"/>
          <w:lang w:eastAsia="en-US" w:bidi="ar-SA"/>
        </w:rPr>
        <w:t xml:space="preserve"> pour l’été</w:t>
      </w:r>
    </w:p>
    <w:p w14:paraId="78072E73" w14:textId="1431E6E6" w:rsidR="00886853" w:rsidRDefault="004D5B51" w:rsidP="004D5B51">
      <w:pPr>
        <w:widowControl/>
        <w:suppressAutoHyphens w:val="0"/>
        <w:jc w:val="both"/>
        <w:textAlignment w:val="auto"/>
        <w:rPr>
          <w:rFonts w:ascii="Comic Sans MS" w:eastAsia="Calibri" w:hAnsi="Comic Sans MS" w:cs="Times New Roman"/>
          <w:kern w:val="0"/>
          <w:sz w:val="22"/>
          <w:szCs w:val="22"/>
          <w:lang w:eastAsia="en-US" w:bidi="ar-SA"/>
        </w:rPr>
      </w:pPr>
      <w:r>
        <w:rPr>
          <w:rFonts w:ascii="Comic Sans MS" w:eastAsia="Calibri" w:hAnsi="Comic Sans MS" w:cs="Times New Roman"/>
          <w:kern w:val="0"/>
          <w:sz w:val="22"/>
          <w:szCs w:val="22"/>
          <w:lang w:eastAsia="en-US" w:bidi="ar-SA"/>
        </w:rPr>
        <w:t>Monsieur l</w:t>
      </w:r>
      <w:r w:rsidR="006A4A78">
        <w:rPr>
          <w:rFonts w:ascii="Comic Sans MS" w:eastAsia="Calibri" w:hAnsi="Comic Sans MS" w:cs="Times New Roman"/>
          <w:kern w:val="0"/>
          <w:sz w:val="22"/>
          <w:szCs w:val="22"/>
          <w:lang w:eastAsia="en-US" w:bidi="ar-SA"/>
        </w:rPr>
        <w:t xml:space="preserve">e </w:t>
      </w:r>
      <w:r>
        <w:rPr>
          <w:rFonts w:ascii="Comic Sans MS" w:eastAsia="Calibri" w:hAnsi="Comic Sans MS" w:cs="Times New Roman"/>
          <w:kern w:val="0"/>
          <w:sz w:val="22"/>
          <w:szCs w:val="22"/>
          <w:lang w:eastAsia="en-US" w:bidi="ar-SA"/>
        </w:rPr>
        <w:t>M</w:t>
      </w:r>
      <w:r w:rsidR="006A4A78">
        <w:rPr>
          <w:rFonts w:ascii="Comic Sans MS" w:eastAsia="Calibri" w:hAnsi="Comic Sans MS" w:cs="Times New Roman"/>
          <w:kern w:val="0"/>
          <w:sz w:val="22"/>
          <w:szCs w:val="22"/>
          <w:lang w:eastAsia="en-US" w:bidi="ar-SA"/>
        </w:rPr>
        <w:t xml:space="preserve">aire a demandé à la </w:t>
      </w:r>
      <w:r>
        <w:rPr>
          <w:rFonts w:ascii="Comic Sans MS" w:eastAsia="Calibri" w:hAnsi="Comic Sans MS" w:cs="Times New Roman"/>
          <w:kern w:val="0"/>
          <w:sz w:val="22"/>
          <w:szCs w:val="22"/>
          <w:lang w:eastAsia="en-US" w:bidi="ar-SA"/>
        </w:rPr>
        <w:t>CCRLCM</w:t>
      </w:r>
      <w:r w:rsidR="006A4A78">
        <w:rPr>
          <w:rFonts w:ascii="Comic Sans MS" w:eastAsia="Calibri" w:hAnsi="Comic Sans MS" w:cs="Times New Roman"/>
          <w:kern w:val="0"/>
          <w:sz w:val="22"/>
          <w:szCs w:val="22"/>
          <w:lang w:eastAsia="en-US" w:bidi="ar-SA"/>
        </w:rPr>
        <w:t xml:space="preserve"> de mettre à notre disposition </w:t>
      </w:r>
      <w:r>
        <w:rPr>
          <w:rFonts w:ascii="Comic Sans MS" w:eastAsia="Calibri" w:hAnsi="Comic Sans MS" w:cs="Times New Roman"/>
          <w:kern w:val="0"/>
          <w:sz w:val="22"/>
          <w:szCs w:val="22"/>
          <w:lang w:eastAsia="en-US" w:bidi="ar-SA"/>
        </w:rPr>
        <w:t>deux</w:t>
      </w:r>
      <w:r w:rsidR="006A4A78">
        <w:rPr>
          <w:rFonts w:ascii="Comic Sans MS" w:eastAsia="Calibri" w:hAnsi="Comic Sans MS" w:cs="Times New Roman"/>
          <w:kern w:val="0"/>
          <w:sz w:val="22"/>
          <w:szCs w:val="22"/>
          <w:lang w:eastAsia="en-US" w:bidi="ar-SA"/>
        </w:rPr>
        <w:t xml:space="preserve"> colonnes de tri </w:t>
      </w:r>
      <w:r w:rsidR="005833DB">
        <w:rPr>
          <w:rFonts w:ascii="Comic Sans MS" w:eastAsia="Calibri" w:hAnsi="Comic Sans MS" w:cs="Times New Roman"/>
          <w:kern w:val="0"/>
          <w:sz w:val="22"/>
          <w:szCs w:val="22"/>
          <w:lang w:eastAsia="en-US" w:bidi="ar-SA"/>
        </w:rPr>
        <w:t xml:space="preserve">supplémentaires </w:t>
      </w:r>
      <w:r w:rsidR="006A4A78">
        <w:rPr>
          <w:rFonts w:ascii="Comic Sans MS" w:eastAsia="Calibri" w:hAnsi="Comic Sans MS" w:cs="Times New Roman"/>
          <w:kern w:val="0"/>
          <w:sz w:val="22"/>
          <w:szCs w:val="22"/>
          <w:lang w:eastAsia="en-US" w:bidi="ar-SA"/>
        </w:rPr>
        <w:t>pou</w:t>
      </w:r>
      <w:r w:rsidR="005833DB">
        <w:rPr>
          <w:rFonts w:ascii="Comic Sans MS" w:eastAsia="Calibri" w:hAnsi="Comic Sans MS" w:cs="Times New Roman"/>
          <w:kern w:val="0"/>
          <w:sz w:val="22"/>
          <w:szCs w:val="22"/>
          <w:lang w:eastAsia="en-US" w:bidi="ar-SA"/>
        </w:rPr>
        <w:t>r juillet et août. Après débat, le choix se porte à l’unanimité sur l’ancienne cave coopérative.</w:t>
      </w:r>
    </w:p>
    <w:p w14:paraId="073E032F" w14:textId="77777777" w:rsidR="004D5B51" w:rsidRDefault="004D5B51" w:rsidP="00886853">
      <w:pPr>
        <w:widowControl/>
        <w:suppressAutoHyphens w:val="0"/>
        <w:textAlignment w:val="auto"/>
        <w:rPr>
          <w:rFonts w:ascii="Comic Sans MS" w:eastAsia="Calibri" w:hAnsi="Comic Sans MS" w:cs="Times New Roman"/>
          <w:kern w:val="0"/>
          <w:sz w:val="22"/>
          <w:szCs w:val="22"/>
          <w:lang w:eastAsia="en-US" w:bidi="ar-SA"/>
        </w:rPr>
      </w:pPr>
    </w:p>
    <w:p w14:paraId="670DE30A" w14:textId="77777777" w:rsidR="004D5B51" w:rsidRDefault="002C1A7D" w:rsidP="004D5B51">
      <w:pPr>
        <w:widowControl/>
        <w:suppressAutoHyphens w:val="0"/>
        <w:textAlignment w:val="auto"/>
        <w:rPr>
          <w:rFonts w:ascii="Comic Sans MS" w:eastAsia="Calibri" w:hAnsi="Comic Sans MS" w:cs="Times New Roman"/>
          <w:b/>
          <w:bCs/>
          <w:kern w:val="0"/>
          <w:sz w:val="22"/>
          <w:szCs w:val="22"/>
          <w:u w:val="single"/>
          <w:lang w:eastAsia="en-US" w:bidi="ar-SA"/>
        </w:rPr>
      </w:pPr>
      <w:r w:rsidRPr="002C1A7D">
        <w:rPr>
          <w:rFonts w:ascii="Comic Sans MS" w:eastAsia="Calibri" w:hAnsi="Comic Sans MS" w:cs="Times New Roman"/>
          <w:b/>
          <w:bCs/>
          <w:kern w:val="0"/>
          <w:sz w:val="22"/>
          <w:szCs w:val="22"/>
          <w:u w:val="single"/>
          <w:lang w:eastAsia="en-US" w:bidi="ar-SA"/>
        </w:rPr>
        <w:t>Arrêté de circulation</w:t>
      </w:r>
    </w:p>
    <w:p w14:paraId="364EA98C" w14:textId="77777777" w:rsidR="004D5B51" w:rsidRDefault="004D5B51" w:rsidP="004D5B51">
      <w:pPr>
        <w:widowControl/>
        <w:suppressAutoHyphens w:val="0"/>
        <w:jc w:val="both"/>
        <w:textAlignment w:val="auto"/>
        <w:rPr>
          <w:rFonts w:ascii="Comic Sans MS" w:eastAsia="Calibri" w:hAnsi="Comic Sans MS" w:cs="Times New Roman"/>
          <w:kern w:val="0"/>
          <w:sz w:val="22"/>
          <w:szCs w:val="22"/>
          <w:lang w:eastAsia="en-US" w:bidi="ar-SA"/>
        </w:rPr>
      </w:pPr>
      <w:r w:rsidRPr="004D5B51">
        <w:rPr>
          <w:rFonts w:ascii="Comic Sans MS" w:eastAsia="Calibri" w:hAnsi="Comic Sans MS" w:cs="Times New Roman"/>
          <w:kern w:val="0"/>
          <w:sz w:val="22"/>
          <w:szCs w:val="22"/>
          <w:lang w:eastAsia="en-US" w:bidi="ar-SA"/>
        </w:rPr>
        <w:t>Monsieur l</w:t>
      </w:r>
      <w:r w:rsidR="002C1A7D" w:rsidRPr="004D5B51">
        <w:rPr>
          <w:rFonts w:ascii="Comic Sans MS" w:eastAsia="Calibri" w:hAnsi="Comic Sans MS" w:cs="Times New Roman"/>
          <w:kern w:val="0"/>
          <w:sz w:val="22"/>
          <w:szCs w:val="22"/>
          <w:lang w:eastAsia="en-US" w:bidi="ar-SA"/>
        </w:rPr>
        <w:t xml:space="preserve">e </w:t>
      </w:r>
      <w:r w:rsidRPr="004D5B51">
        <w:rPr>
          <w:rFonts w:ascii="Comic Sans MS" w:eastAsia="Calibri" w:hAnsi="Comic Sans MS" w:cs="Times New Roman"/>
          <w:kern w:val="0"/>
          <w:sz w:val="22"/>
          <w:szCs w:val="22"/>
          <w:lang w:eastAsia="en-US" w:bidi="ar-SA"/>
        </w:rPr>
        <w:t>M</w:t>
      </w:r>
      <w:r w:rsidR="002C1A7D" w:rsidRPr="004D5B51">
        <w:rPr>
          <w:rFonts w:ascii="Comic Sans MS" w:eastAsia="Calibri" w:hAnsi="Comic Sans MS" w:cs="Times New Roman"/>
          <w:kern w:val="0"/>
          <w:sz w:val="22"/>
          <w:szCs w:val="22"/>
          <w:lang w:eastAsia="en-US" w:bidi="ar-SA"/>
        </w:rPr>
        <w:t>aire propose la mise en place du sens de circulation dès le lundi 23 mai, sans attendre le 1er juin comme chaque année, l’affluence et les nuisances du dernier week-end l’autorisant.</w:t>
      </w:r>
    </w:p>
    <w:p w14:paraId="3FAAD534" w14:textId="5190AD21" w:rsidR="002C1A7D" w:rsidRPr="004D5B51" w:rsidRDefault="002C1A7D" w:rsidP="004D5B51">
      <w:pPr>
        <w:widowControl/>
        <w:suppressAutoHyphens w:val="0"/>
        <w:jc w:val="both"/>
        <w:textAlignment w:val="auto"/>
        <w:rPr>
          <w:rFonts w:ascii="Comic Sans MS" w:eastAsia="Calibri" w:hAnsi="Comic Sans MS" w:cs="Times New Roman"/>
          <w:kern w:val="0"/>
          <w:sz w:val="22"/>
          <w:szCs w:val="22"/>
          <w:lang w:eastAsia="en-US" w:bidi="ar-SA"/>
        </w:rPr>
      </w:pPr>
      <w:r w:rsidRPr="004D5B51">
        <w:rPr>
          <w:rFonts w:ascii="Comic Sans MS" w:eastAsia="Calibri" w:hAnsi="Comic Sans MS" w:cs="Times New Roman"/>
          <w:kern w:val="0"/>
          <w:sz w:val="22"/>
          <w:szCs w:val="22"/>
          <w:lang w:eastAsia="en-US" w:bidi="ar-SA"/>
        </w:rPr>
        <w:t>Vote pour à l’unanimité</w:t>
      </w:r>
    </w:p>
    <w:p w14:paraId="72E93C57" w14:textId="454FBDFB" w:rsidR="004D5B51" w:rsidRDefault="004D5B51" w:rsidP="00C5532C">
      <w:pPr>
        <w:pStyle w:val="Sansinterligne"/>
        <w:rPr>
          <w:rFonts w:ascii="Comic Sans MS" w:hAnsi="Comic Sans MS"/>
        </w:rPr>
      </w:pPr>
    </w:p>
    <w:p w14:paraId="1F38166F" w14:textId="77777777" w:rsidR="001A5E84" w:rsidRDefault="001A5E84" w:rsidP="00C5532C">
      <w:pPr>
        <w:pStyle w:val="Sansinterligne"/>
        <w:rPr>
          <w:rFonts w:ascii="Comic Sans MS" w:hAnsi="Comic Sans MS"/>
        </w:rPr>
      </w:pPr>
    </w:p>
    <w:p w14:paraId="179EEDBA" w14:textId="7EFBBC99" w:rsidR="002C1A7D" w:rsidRDefault="00C5532C" w:rsidP="00C5532C">
      <w:pPr>
        <w:pStyle w:val="Sansinterligne"/>
        <w:rPr>
          <w:rFonts w:ascii="Comic Sans MS" w:hAnsi="Comic Sans MS"/>
          <w:b/>
          <w:bCs/>
          <w:u w:val="single"/>
        </w:rPr>
      </w:pPr>
      <w:r w:rsidRPr="00C5532C">
        <w:rPr>
          <w:rFonts w:ascii="Comic Sans MS" w:hAnsi="Comic Sans MS"/>
          <w:b/>
          <w:bCs/>
          <w:u w:val="single"/>
        </w:rPr>
        <w:lastRenderedPageBreak/>
        <w:t>Accueil nouveaux arrivants</w:t>
      </w:r>
    </w:p>
    <w:p w14:paraId="1AC9B9CE" w14:textId="64E560BC" w:rsidR="00C5532C" w:rsidRDefault="00C5532C" w:rsidP="001A5E84">
      <w:pPr>
        <w:pStyle w:val="Sansinterligne"/>
        <w:jc w:val="both"/>
        <w:rPr>
          <w:rFonts w:ascii="Comic Sans MS" w:hAnsi="Comic Sans MS"/>
        </w:rPr>
      </w:pPr>
      <w:r>
        <w:rPr>
          <w:rFonts w:ascii="Comic Sans MS" w:hAnsi="Comic Sans MS"/>
        </w:rPr>
        <w:t>A la demande de M</w:t>
      </w:r>
      <w:r w:rsidR="004D5B51">
        <w:rPr>
          <w:rFonts w:ascii="Comic Sans MS" w:hAnsi="Comic Sans MS"/>
        </w:rPr>
        <w:t>onsieur</w:t>
      </w:r>
      <w:r>
        <w:rPr>
          <w:rFonts w:ascii="Comic Sans MS" w:hAnsi="Comic Sans MS"/>
        </w:rPr>
        <w:t xml:space="preserve"> le </w:t>
      </w:r>
      <w:r w:rsidR="004D5B51">
        <w:rPr>
          <w:rFonts w:ascii="Comic Sans MS" w:hAnsi="Comic Sans MS"/>
        </w:rPr>
        <w:t>M</w:t>
      </w:r>
      <w:r>
        <w:rPr>
          <w:rFonts w:ascii="Comic Sans MS" w:hAnsi="Comic Sans MS"/>
        </w:rPr>
        <w:t>aire, Michèle S</w:t>
      </w:r>
      <w:r w:rsidR="004D5B51">
        <w:rPr>
          <w:rFonts w:ascii="Comic Sans MS" w:hAnsi="Comic Sans MS"/>
        </w:rPr>
        <w:t>ERVANT</w:t>
      </w:r>
      <w:r>
        <w:rPr>
          <w:rFonts w:ascii="Comic Sans MS" w:hAnsi="Comic Sans MS"/>
        </w:rPr>
        <w:t xml:space="preserve"> annonce qu’un accueil des                                                            </w:t>
      </w:r>
      <w:r w:rsidR="00486DD9">
        <w:rPr>
          <w:rFonts w:ascii="Comic Sans MS" w:hAnsi="Comic Sans MS"/>
        </w:rPr>
        <w:t xml:space="preserve"> </w:t>
      </w:r>
      <w:r>
        <w:rPr>
          <w:rFonts w:ascii="Comic Sans MS" w:hAnsi="Comic Sans MS"/>
        </w:rPr>
        <w:t>nouveaux arrivants</w:t>
      </w:r>
      <w:r w:rsidR="00486DD9">
        <w:rPr>
          <w:rFonts w:ascii="Comic Sans MS" w:hAnsi="Comic Sans MS"/>
        </w:rPr>
        <w:t xml:space="preserve"> </w:t>
      </w:r>
      <w:r>
        <w:rPr>
          <w:rFonts w:ascii="Comic Sans MS" w:hAnsi="Comic Sans MS"/>
        </w:rPr>
        <w:t xml:space="preserve">autour d’un apéritif place du village se fera le </w:t>
      </w:r>
      <w:r w:rsidR="00486DD9">
        <w:rPr>
          <w:rFonts w:ascii="Comic Sans MS" w:hAnsi="Comic Sans MS"/>
        </w:rPr>
        <w:t>10 juin à 18h30.</w:t>
      </w:r>
      <w:r>
        <w:rPr>
          <w:rFonts w:ascii="Comic Sans MS" w:hAnsi="Comic Sans MS"/>
        </w:rPr>
        <w:t xml:space="preserve"> </w:t>
      </w:r>
    </w:p>
    <w:p w14:paraId="141E9C72" w14:textId="75648320" w:rsidR="000A519E" w:rsidRDefault="000A519E" w:rsidP="001A5E84">
      <w:pPr>
        <w:pStyle w:val="Sansinterligne"/>
        <w:jc w:val="both"/>
        <w:rPr>
          <w:rFonts w:ascii="Comic Sans MS" w:hAnsi="Comic Sans MS"/>
        </w:rPr>
      </w:pPr>
    </w:p>
    <w:p w14:paraId="17052A95" w14:textId="152A943C" w:rsidR="000A519E" w:rsidRDefault="000A519E" w:rsidP="001A5E84">
      <w:pPr>
        <w:pStyle w:val="Sansinterligne"/>
        <w:jc w:val="both"/>
        <w:rPr>
          <w:rFonts w:ascii="Comic Sans MS" w:hAnsi="Comic Sans MS"/>
        </w:rPr>
      </w:pPr>
      <w:r>
        <w:rPr>
          <w:rFonts w:ascii="Comic Sans MS" w:hAnsi="Comic Sans MS"/>
        </w:rPr>
        <w:t xml:space="preserve">La réunion publique pour informer les </w:t>
      </w:r>
      <w:proofErr w:type="spellStart"/>
      <w:r>
        <w:rPr>
          <w:rFonts w:ascii="Comic Sans MS" w:hAnsi="Comic Sans MS"/>
        </w:rPr>
        <w:t>Ribautois</w:t>
      </w:r>
      <w:proofErr w:type="spellEnd"/>
      <w:r>
        <w:rPr>
          <w:rFonts w:ascii="Comic Sans MS" w:hAnsi="Comic Sans MS"/>
        </w:rPr>
        <w:t xml:space="preserve"> sur le choix</w:t>
      </w:r>
      <w:r w:rsidR="00280EEF">
        <w:rPr>
          <w:rFonts w:ascii="Comic Sans MS" w:hAnsi="Comic Sans MS"/>
        </w:rPr>
        <w:t xml:space="preserve"> du stationnement payant se tiendra le jeudi 9 juin à 18h30 au foyer.</w:t>
      </w:r>
    </w:p>
    <w:p w14:paraId="3BF941A7" w14:textId="6FFD8DB2" w:rsidR="00280EEF" w:rsidRDefault="00280EEF" w:rsidP="001A5E84">
      <w:pPr>
        <w:pStyle w:val="Sansinterligne"/>
        <w:jc w:val="both"/>
        <w:rPr>
          <w:rFonts w:ascii="Comic Sans MS" w:hAnsi="Comic Sans MS"/>
        </w:rPr>
      </w:pPr>
    </w:p>
    <w:p w14:paraId="1007B46A" w14:textId="60CAF351" w:rsidR="00642023" w:rsidRDefault="00280EEF" w:rsidP="001A5E84">
      <w:pPr>
        <w:pStyle w:val="Sansinterligne"/>
        <w:jc w:val="both"/>
        <w:rPr>
          <w:rFonts w:ascii="Comic Sans MS" w:hAnsi="Comic Sans MS"/>
        </w:rPr>
      </w:pPr>
      <w:r>
        <w:rPr>
          <w:rFonts w:ascii="Comic Sans MS" w:hAnsi="Comic Sans MS"/>
        </w:rPr>
        <w:t xml:space="preserve">Le maire signale qu’il a déjà </w:t>
      </w:r>
      <w:r w:rsidR="004D5B51">
        <w:rPr>
          <w:rFonts w:ascii="Comic Sans MS" w:hAnsi="Comic Sans MS"/>
        </w:rPr>
        <w:t xml:space="preserve">reçu </w:t>
      </w:r>
      <w:r>
        <w:rPr>
          <w:rFonts w:ascii="Comic Sans MS" w:hAnsi="Comic Sans MS"/>
        </w:rPr>
        <w:t xml:space="preserve">des plaintes au sujet de l’antenne </w:t>
      </w:r>
      <w:r w:rsidR="00642023">
        <w:rPr>
          <w:rFonts w:ascii="Comic Sans MS" w:hAnsi="Comic Sans MS"/>
        </w:rPr>
        <w:t>dont la fourniture se fera le 13 Juin</w:t>
      </w:r>
      <w:r w:rsidR="001A5E84">
        <w:rPr>
          <w:rFonts w:ascii="Comic Sans MS" w:hAnsi="Comic Sans MS"/>
        </w:rPr>
        <w:t xml:space="preserve"> 2022 </w:t>
      </w:r>
      <w:r w:rsidR="00091478">
        <w:rPr>
          <w:rFonts w:ascii="Comic Sans MS" w:hAnsi="Comic Sans MS"/>
        </w:rPr>
        <w:t>(nuisances visuelles).</w:t>
      </w:r>
    </w:p>
    <w:p w14:paraId="3E0A90F0" w14:textId="36670A40" w:rsidR="00091478" w:rsidRDefault="00091478" w:rsidP="001A5E84">
      <w:pPr>
        <w:pStyle w:val="Sansinterligne"/>
        <w:jc w:val="both"/>
        <w:rPr>
          <w:rFonts w:ascii="Comic Sans MS" w:hAnsi="Comic Sans MS"/>
        </w:rPr>
      </w:pPr>
    </w:p>
    <w:p w14:paraId="704E33A9" w14:textId="4A628759" w:rsidR="00F277EA" w:rsidRPr="00273B6D" w:rsidRDefault="00091478" w:rsidP="001A5E84">
      <w:pPr>
        <w:pStyle w:val="Sansinterligne"/>
        <w:jc w:val="both"/>
        <w:rPr>
          <w:rFonts w:ascii="Comic Sans MS" w:hAnsi="Comic Sans MS"/>
        </w:rPr>
      </w:pPr>
      <w:r>
        <w:rPr>
          <w:rFonts w:ascii="Comic Sans MS" w:hAnsi="Comic Sans MS"/>
        </w:rPr>
        <w:t>En l’absence d’autres questions, la séance est levée à 19h35</w:t>
      </w:r>
    </w:p>
    <w:sectPr w:rsidR="00F277EA" w:rsidRPr="00273B6D" w:rsidSect="00DD224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2D4"/>
    <w:multiLevelType w:val="hybridMultilevel"/>
    <w:tmpl w:val="EF4E4150"/>
    <w:lvl w:ilvl="0" w:tplc="5F8E23A6">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C51963"/>
    <w:multiLevelType w:val="hybridMultilevel"/>
    <w:tmpl w:val="8904D79A"/>
    <w:lvl w:ilvl="0" w:tplc="185AB36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443F6747"/>
    <w:multiLevelType w:val="multilevel"/>
    <w:tmpl w:val="CC600D20"/>
    <w:lvl w:ilvl="0">
      <w:numFmt w:val="bullet"/>
      <w:lvlText w:val=""/>
      <w:lvlJc w:val="left"/>
      <w:pPr>
        <w:ind w:left="720" w:hanging="360"/>
      </w:pPr>
      <w:rPr>
        <w:rFonts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7800B98"/>
    <w:multiLevelType w:val="hybridMultilevel"/>
    <w:tmpl w:val="D55A86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127216"/>
    <w:multiLevelType w:val="hybridMultilevel"/>
    <w:tmpl w:val="1A8A871A"/>
    <w:lvl w:ilvl="0" w:tplc="32C29198">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A064D2"/>
    <w:multiLevelType w:val="hybridMultilevel"/>
    <w:tmpl w:val="0AF23850"/>
    <w:lvl w:ilvl="0" w:tplc="CAC220A6">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FC25B1"/>
    <w:multiLevelType w:val="hybridMultilevel"/>
    <w:tmpl w:val="9D1817C2"/>
    <w:lvl w:ilvl="0" w:tplc="C59683F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8389980">
    <w:abstractNumId w:val="2"/>
  </w:num>
  <w:num w:numId="2" w16cid:durableId="382410883">
    <w:abstractNumId w:val="6"/>
  </w:num>
  <w:num w:numId="3" w16cid:durableId="569465688">
    <w:abstractNumId w:val="5"/>
  </w:num>
  <w:num w:numId="4" w16cid:durableId="508060453">
    <w:abstractNumId w:val="0"/>
  </w:num>
  <w:num w:numId="5" w16cid:durableId="2077391088">
    <w:abstractNumId w:val="4"/>
  </w:num>
  <w:num w:numId="6" w16cid:durableId="1574510878">
    <w:abstractNumId w:val="3"/>
  </w:num>
  <w:num w:numId="7" w16cid:durableId="207057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41"/>
    <w:rsid w:val="00010B00"/>
    <w:rsid w:val="00054774"/>
    <w:rsid w:val="00075D85"/>
    <w:rsid w:val="000767E8"/>
    <w:rsid w:val="00082654"/>
    <w:rsid w:val="00091478"/>
    <w:rsid w:val="000A519E"/>
    <w:rsid w:val="000B5B47"/>
    <w:rsid w:val="000B7322"/>
    <w:rsid w:val="000E65A1"/>
    <w:rsid w:val="00106E7E"/>
    <w:rsid w:val="001073D3"/>
    <w:rsid w:val="00121962"/>
    <w:rsid w:val="00126DE0"/>
    <w:rsid w:val="00143256"/>
    <w:rsid w:val="00154ED5"/>
    <w:rsid w:val="00183865"/>
    <w:rsid w:val="00192B1A"/>
    <w:rsid w:val="0019596E"/>
    <w:rsid w:val="001A3033"/>
    <w:rsid w:val="001A5E84"/>
    <w:rsid w:val="001B0173"/>
    <w:rsid w:val="001F47B6"/>
    <w:rsid w:val="001F61EA"/>
    <w:rsid w:val="00215C7A"/>
    <w:rsid w:val="00217EFC"/>
    <w:rsid w:val="002236AC"/>
    <w:rsid w:val="00241810"/>
    <w:rsid w:val="00241B57"/>
    <w:rsid w:val="00246EBA"/>
    <w:rsid w:val="00247F2F"/>
    <w:rsid w:val="002521B7"/>
    <w:rsid w:val="0026225D"/>
    <w:rsid w:val="00273B6D"/>
    <w:rsid w:val="002751E2"/>
    <w:rsid w:val="00275794"/>
    <w:rsid w:val="00280EEF"/>
    <w:rsid w:val="00282640"/>
    <w:rsid w:val="00284A5C"/>
    <w:rsid w:val="00284DA5"/>
    <w:rsid w:val="002A01DD"/>
    <w:rsid w:val="002A0768"/>
    <w:rsid w:val="002C1A7D"/>
    <w:rsid w:val="002C1C9D"/>
    <w:rsid w:val="002C3348"/>
    <w:rsid w:val="002C41D1"/>
    <w:rsid w:val="002E06BE"/>
    <w:rsid w:val="002E2AB6"/>
    <w:rsid w:val="003153E1"/>
    <w:rsid w:val="003330FF"/>
    <w:rsid w:val="003444EF"/>
    <w:rsid w:val="0034451B"/>
    <w:rsid w:val="00344D8D"/>
    <w:rsid w:val="00350C86"/>
    <w:rsid w:val="00357F8B"/>
    <w:rsid w:val="0037707E"/>
    <w:rsid w:val="003859D1"/>
    <w:rsid w:val="003906CE"/>
    <w:rsid w:val="00397964"/>
    <w:rsid w:val="003B3EA9"/>
    <w:rsid w:val="003E7850"/>
    <w:rsid w:val="003F7B1D"/>
    <w:rsid w:val="00401092"/>
    <w:rsid w:val="00402A0C"/>
    <w:rsid w:val="004063D9"/>
    <w:rsid w:val="00411CB2"/>
    <w:rsid w:val="00417326"/>
    <w:rsid w:val="004263E0"/>
    <w:rsid w:val="00437E04"/>
    <w:rsid w:val="004438AD"/>
    <w:rsid w:val="00444BB9"/>
    <w:rsid w:val="004452D6"/>
    <w:rsid w:val="004614B3"/>
    <w:rsid w:val="004621AC"/>
    <w:rsid w:val="0046460F"/>
    <w:rsid w:val="00466336"/>
    <w:rsid w:val="00482DD2"/>
    <w:rsid w:val="00486DD9"/>
    <w:rsid w:val="004A3276"/>
    <w:rsid w:val="004A6E9C"/>
    <w:rsid w:val="004D4315"/>
    <w:rsid w:val="004D5B51"/>
    <w:rsid w:val="004E1CC5"/>
    <w:rsid w:val="004E2794"/>
    <w:rsid w:val="004F70E4"/>
    <w:rsid w:val="0051580E"/>
    <w:rsid w:val="00531B50"/>
    <w:rsid w:val="0054705F"/>
    <w:rsid w:val="00566614"/>
    <w:rsid w:val="005833DB"/>
    <w:rsid w:val="00583BE9"/>
    <w:rsid w:val="005C7EE5"/>
    <w:rsid w:val="005D68C5"/>
    <w:rsid w:val="005F5E7E"/>
    <w:rsid w:val="006159A2"/>
    <w:rsid w:val="00631DA4"/>
    <w:rsid w:val="00635E27"/>
    <w:rsid w:val="006373A6"/>
    <w:rsid w:val="00637BF5"/>
    <w:rsid w:val="00637EA2"/>
    <w:rsid w:val="00642023"/>
    <w:rsid w:val="00642B2C"/>
    <w:rsid w:val="00646797"/>
    <w:rsid w:val="00656F64"/>
    <w:rsid w:val="00670B79"/>
    <w:rsid w:val="0067411F"/>
    <w:rsid w:val="0067424D"/>
    <w:rsid w:val="006A4A78"/>
    <w:rsid w:val="006B1ABC"/>
    <w:rsid w:val="006C2B4A"/>
    <w:rsid w:val="00716C4A"/>
    <w:rsid w:val="0072166F"/>
    <w:rsid w:val="00742467"/>
    <w:rsid w:val="007540A4"/>
    <w:rsid w:val="00766430"/>
    <w:rsid w:val="007670FE"/>
    <w:rsid w:val="00784E5F"/>
    <w:rsid w:val="007958CD"/>
    <w:rsid w:val="007A4A57"/>
    <w:rsid w:val="007B36E4"/>
    <w:rsid w:val="00812C9C"/>
    <w:rsid w:val="00815C5F"/>
    <w:rsid w:val="00817C2C"/>
    <w:rsid w:val="008379DF"/>
    <w:rsid w:val="00840E4C"/>
    <w:rsid w:val="00846B7A"/>
    <w:rsid w:val="0085336B"/>
    <w:rsid w:val="0086701A"/>
    <w:rsid w:val="00886853"/>
    <w:rsid w:val="00886E6C"/>
    <w:rsid w:val="00891F38"/>
    <w:rsid w:val="00897AAB"/>
    <w:rsid w:val="008A7A5D"/>
    <w:rsid w:val="008E174D"/>
    <w:rsid w:val="008F52B7"/>
    <w:rsid w:val="00905651"/>
    <w:rsid w:val="00921DAB"/>
    <w:rsid w:val="00923B9B"/>
    <w:rsid w:val="0093664D"/>
    <w:rsid w:val="0095500D"/>
    <w:rsid w:val="00981909"/>
    <w:rsid w:val="00995C8E"/>
    <w:rsid w:val="009963E8"/>
    <w:rsid w:val="009A2B89"/>
    <w:rsid w:val="009D5C67"/>
    <w:rsid w:val="009E2320"/>
    <w:rsid w:val="009F72FF"/>
    <w:rsid w:val="00A02640"/>
    <w:rsid w:val="00A0531C"/>
    <w:rsid w:val="00A07408"/>
    <w:rsid w:val="00A27DA7"/>
    <w:rsid w:val="00A343F1"/>
    <w:rsid w:val="00A355C6"/>
    <w:rsid w:val="00A42E4D"/>
    <w:rsid w:val="00A46ECD"/>
    <w:rsid w:val="00A567E6"/>
    <w:rsid w:val="00A62A1F"/>
    <w:rsid w:val="00A86BDC"/>
    <w:rsid w:val="00AE2137"/>
    <w:rsid w:val="00AE45FF"/>
    <w:rsid w:val="00AF317F"/>
    <w:rsid w:val="00B03AF0"/>
    <w:rsid w:val="00B0410C"/>
    <w:rsid w:val="00B103B8"/>
    <w:rsid w:val="00B26041"/>
    <w:rsid w:val="00B3382C"/>
    <w:rsid w:val="00B363A0"/>
    <w:rsid w:val="00B53490"/>
    <w:rsid w:val="00B72B32"/>
    <w:rsid w:val="00B8323F"/>
    <w:rsid w:val="00BE5DC3"/>
    <w:rsid w:val="00C37E48"/>
    <w:rsid w:val="00C5532C"/>
    <w:rsid w:val="00C7579B"/>
    <w:rsid w:val="00C85648"/>
    <w:rsid w:val="00C950D7"/>
    <w:rsid w:val="00CD7DA3"/>
    <w:rsid w:val="00CF47D8"/>
    <w:rsid w:val="00D14FEE"/>
    <w:rsid w:val="00D26D01"/>
    <w:rsid w:val="00D33829"/>
    <w:rsid w:val="00D41008"/>
    <w:rsid w:val="00D47F66"/>
    <w:rsid w:val="00D60B52"/>
    <w:rsid w:val="00D91E05"/>
    <w:rsid w:val="00D92518"/>
    <w:rsid w:val="00DB3799"/>
    <w:rsid w:val="00DC1982"/>
    <w:rsid w:val="00DC6C77"/>
    <w:rsid w:val="00DD2247"/>
    <w:rsid w:val="00DF4027"/>
    <w:rsid w:val="00E00215"/>
    <w:rsid w:val="00E070E0"/>
    <w:rsid w:val="00E2713E"/>
    <w:rsid w:val="00E30C07"/>
    <w:rsid w:val="00E32E82"/>
    <w:rsid w:val="00E33ED2"/>
    <w:rsid w:val="00E64A66"/>
    <w:rsid w:val="00E66C1F"/>
    <w:rsid w:val="00E71527"/>
    <w:rsid w:val="00E816AE"/>
    <w:rsid w:val="00E85F67"/>
    <w:rsid w:val="00E877D9"/>
    <w:rsid w:val="00E96A00"/>
    <w:rsid w:val="00EA04EC"/>
    <w:rsid w:val="00ED1E61"/>
    <w:rsid w:val="00ED4673"/>
    <w:rsid w:val="00EF17B2"/>
    <w:rsid w:val="00EF643D"/>
    <w:rsid w:val="00F023A5"/>
    <w:rsid w:val="00F04A89"/>
    <w:rsid w:val="00F16BF7"/>
    <w:rsid w:val="00F277EA"/>
    <w:rsid w:val="00F33DB0"/>
    <w:rsid w:val="00F40D7F"/>
    <w:rsid w:val="00F47DA7"/>
    <w:rsid w:val="00F519EE"/>
    <w:rsid w:val="00F524F2"/>
    <w:rsid w:val="00F54317"/>
    <w:rsid w:val="00F61F58"/>
    <w:rsid w:val="00F76447"/>
    <w:rsid w:val="00FC1805"/>
    <w:rsid w:val="00FC3880"/>
    <w:rsid w:val="00FD3D0B"/>
    <w:rsid w:val="00FE7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98C1"/>
  <w15:chartTrackingRefBased/>
  <w15:docId w15:val="{FD8EBD42-82C8-4CB3-AA7F-EBD76E4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B26041"/>
    <w:pPr>
      <w:spacing w:after="120"/>
    </w:pPr>
  </w:style>
  <w:style w:type="paragraph" w:styleId="Sansinterligne">
    <w:name w:val="No Spacing"/>
    <w:rsid w:val="00B26041"/>
    <w:pPr>
      <w:autoSpaceDN w:val="0"/>
      <w:spacing w:after="0" w:line="240" w:lineRule="auto"/>
    </w:pPr>
    <w:rPr>
      <w:rFonts w:ascii="Calibri" w:eastAsia="Calibri" w:hAnsi="Calibri" w:cs="Times New Roman"/>
    </w:rPr>
  </w:style>
  <w:style w:type="paragraph" w:styleId="Paragraphedeliste">
    <w:name w:val="List Paragraph"/>
    <w:basedOn w:val="Normal"/>
    <w:uiPriority w:val="99"/>
    <w:qFormat/>
    <w:rsid w:val="00F47DA7"/>
    <w:pPr>
      <w:ind w:left="720"/>
      <w:contextualSpacing/>
    </w:pPr>
    <w:rPr>
      <w:rFonts w:cs="Mangal"/>
      <w:szCs w:val="21"/>
    </w:rPr>
  </w:style>
  <w:style w:type="paragraph" w:customStyle="1" w:styleId="Normal0">
    <w:name w:val="[Normal]"/>
    <w:uiPriority w:val="99"/>
    <w:rsid w:val="00A0531C"/>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1058</Words>
  <Characters>5820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servant</dc:creator>
  <cp:keywords/>
  <dc:description/>
  <cp:lastModifiedBy>mairie</cp:lastModifiedBy>
  <cp:revision>8</cp:revision>
  <dcterms:created xsi:type="dcterms:W3CDTF">2022-05-23T07:11:00Z</dcterms:created>
  <dcterms:modified xsi:type="dcterms:W3CDTF">2022-06-21T08:57:00Z</dcterms:modified>
</cp:coreProperties>
</file>